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C31BB" w:rsidR="002C31BB" w:rsidP="0068174A" w:rsidRDefault="002C31BB" w14:paraId="6401CAEE" w14:textId="5D425897">
      <w:pPr>
        <w:spacing w:after="0" w:line="250" w:lineRule="exact"/>
        <w:rPr>
          <w:rFonts w:ascii="Arial" w:hAnsi="Arial" w:cs="Arial"/>
          <w:b/>
          <w:bCs/>
          <w:sz w:val="24"/>
          <w:szCs w:val="24"/>
        </w:rPr>
      </w:pPr>
      <w:r w:rsidRPr="002C31BB">
        <w:rPr>
          <w:rFonts w:ascii="Arial" w:hAnsi="Arial" w:cs="Arial"/>
          <w:b/>
          <w:bCs/>
          <w:sz w:val="24"/>
          <w:szCs w:val="24"/>
        </w:rPr>
        <w:t>A2009 Ringdijk Veenderij 'De Toekomst'-Noord</w:t>
      </w:r>
      <w:r w:rsidRPr="002C31BB" w:rsidR="00886A44">
        <w:rPr>
          <w:rFonts w:ascii="Arial" w:hAnsi="Arial" w:cs="Arial"/>
          <w:b/>
          <w:bCs/>
          <w:sz w:val="24"/>
          <w:szCs w:val="24"/>
        </w:rPr>
        <w:t xml:space="preserve"> </w:t>
      </w:r>
      <w:r w:rsidRPr="002C31BB">
        <w:rPr>
          <w:rFonts w:ascii="Arial" w:hAnsi="Arial" w:cs="Arial"/>
          <w:b/>
          <w:bCs/>
          <w:sz w:val="24"/>
          <w:szCs w:val="24"/>
        </w:rPr>
        <w:t>en A2046 De Nieuwe Kern</w:t>
      </w:r>
    </w:p>
    <w:p w:rsidR="002C31BB" w:rsidP="0068174A" w:rsidRDefault="002C31BB" w14:paraId="51DFBA05" w14:textId="77777777">
      <w:pPr>
        <w:spacing w:after="0" w:line="250" w:lineRule="exact"/>
        <w:rPr>
          <w:rFonts w:ascii="Arial" w:hAnsi="Arial" w:cs="Arial"/>
          <w:sz w:val="24"/>
          <w:szCs w:val="24"/>
        </w:rPr>
      </w:pPr>
    </w:p>
    <w:p w:rsidRPr="0068174A" w:rsidR="0068174A" w:rsidP="2B7BA2F7" w:rsidRDefault="0068174A" w14:paraId="0B859D11" w14:textId="74A9966A">
      <w:pPr>
        <w:pStyle w:val="Standaard"/>
        <w:spacing w:after="0" w:line="250" w:lineRule="exact"/>
        <w:rPr>
          <w:rFonts w:ascii="Arial" w:hAnsi="Arial" w:cs="Arial"/>
          <w:sz w:val="24"/>
          <w:szCs w:val="24"/>
        </w:rPr>
      </w:pPr>
      <w:r w:rsidRPr="2B7BA2F7" w:rsidR="0068174A">
        <w:rPr>
          <w:rFonts w:ascii="Arial" w:hAnsi="Arial" w:cs="Arial"/>
          <w:sz w:val="24"/>
          <w:szCs w:val="24"/>
        </w:rPr>
        <w:t xml:space="preserve">Bijlage </w:t>
      </w:r>
      <w:r w:rsidRPr="2B7BA2F7" w:rsidR="0068174A">
        <w:rPr>
          <w:rFonts w:ascii="Arial" w:hAnsi="Arial" w:cs="Arial"/>
          <w:sz w:val="24"/>
          <w:szCs w:val="24"/>
          <w:highlight w:val="yellow"/>
        </w:rPr>
        <w:t>X</w:t>
      </w:r>
      <w:r w:rsidRPr="2B7BA2F7" w:rsidR="0068174A">
        <w:rPr>
          <w:rFonts w:ascii="Arial" w:hAnsi="Arial" w:cs="Arial"/>
          <w:sz w:val="24"/>
          <w:szCs w:val="24"/>
        </w:rPr>
        <w:t xml:space="preserve"> bij besluit </w:t>
      </w:r>
      <w:r w:rsidRPr="2B7BA2F7" w:rsidR="006FAC15">
        <w:rPr>
          <w:rFonts w:ascii="Arial" w:hAnsi="Arial" w:eastAsia="Arial" w:cs="Arial"/>
          <w:noProof w:val="0"/>
          <w:sz w:val="24"/>
          <w:szCs w:val="24"/>
          <w:lang w:val="nl-NL"/>
        </w:rPr>
        <w:t>BBV26.0176</w:t>
      </w:r>
      <w:r w:rsidRPr="2B7BA2F7" w:rsidR="0068174A">
        <w:rPr>
          <w:rFonts w:ascii="Arial" w:hAnsi="Arial" w:cs="Arial"/>
          <w:sz w:val="24"/>
          <w:szCs w:val="24"/>
        </w:rPr>
        <w:t>, Corsanummer 2</w:t>
      </w:r>
      <w:r w:rsidRPr="2B7BA2F7" w:rsidR="0068174A">
        <w:rPr>
          <w:rFonts w:ascii="Arial" w:hAnsi="Arial" w:cs="Arial"/>
          <w:sz w:val="24"/>
          <w:szCs w:val="24"/>
          <w:highlight w:val="yellow"/>
        </w:rPr>
        <w:t>x.xxxxxx</w:t>
      </w:r>
      <w:r w:rsidRPr="2B7BA2F7" w:rsidR="0068174A">
        <w:rPr>
          <w:rFonts w:ascii="Arial" w:hAnsi="Arial" w:cs="Arial"/>
          <w:sz w:val="24"/>
          <w:szCs w:val="24"/>
        </w:rPr>
        <w:t> </w:t>
      </w:r>
    </w:p>
    <w:p w:rsidRPr="0068174A" w:rsidR="0068174A" w:rsidP="0068174A" w:rsidRDefault="0068174A" w14:paraId="1FE75132" w14:textId="77777777">
      <w:pPr>
        <w:spacing w:after="0" w:line="250" w:lineRule="exact"/>
        <w:rPr>
          <w:rFonts w:ascii="Arial" w:hAnsi="Arial" w:cs="Arial"/>
          <w:sz w:val="24"/>
          <w:szCs w:val="24"/>
        </w:rPr>
      </w:pPr>
      <w:r w:rsidRPr="0068174A">
        <w:rPr>
          <w:rFonts w:ascii="Arial" w:hAnsi="Arial" w:cs="Arial"/>
          <w:sz w:val="24"/>
          <w:szCs w:val="24"/>
        </w:rPr>
        <w:t> </w:t>
      </w:r>
    </w:p>
    <w:p w:rsidRPr="0068174A" w:rsidR="0068174A" w:rsidP="0068174A" w:rsidRDefault="0068174A" w14:paraId="0822B19A" w14:textId="77777777">
      <w:pPr>
        <w:spacing w:after="0" w:line="250" w:lineRule="exact"/>
        <w:rPr>
          <w:rFonts w:ascii="Arial" w:hAnsi="Arial" w:cs="Arial"/>
          <w:sz w:val="24"/>
          <w:szCs w:val="24"/>
        </w:rPr>
      </w:pPr>
      <w:r w:rsidRPr="0068174A">
        <w:rPr>
          <w:rFonts w:ascii="Arial" w:hAnsi="Arial" w:cs="Arial"/>
          <w:sz w:val="24"/>
          <w:szCs w:val="24"/>
        </w:rPr>
        <w:t> </w:t>
      </w:r>
    </w:p>
    <w:p w:rsidRPr="0068174A" w:rsidR="0068174A" w:rsidP="0068174A" w:rsidRDefault="0068174A" w14:paraId="36040A88" w14:textId="77777777">
      <w:pPr>
        <w:spacing w:after="0" w:line="250" w:lineRule="exact"/>
        <w:rPr>
          <w:rFonts w:ascii="Arial" w:hAnsi="Arial" w:cs="Arial"/>
          <w:sz w:val="24"/>
          <w:szCs w:val="24"/>
        </w:rPr>
      </w:pPr>
      <w:r w:rsidRPr="0068174A">
        <w:rPr>
          <w:rFonts w:ascii="Arial" w:hAnsi="Arial" w:cs="Arial"/>
          <w:b/>
          <w:bCs/>
          <w:sz w:val="24"/>
          <w:szCs w:val="24"/>
        </w:rPr>
        <w:t>Te wijzigen in Bijlage I ‘Overzicht informatieobjecten’ bij de Waterschapsverordening AGV:</w:t>
      </w:r>
      <w:r w:rsidRPr="0068174A">
        <w:rPr>
          <w:rFonts w:ascii="Arial" w:hAnsi="Arial" w:cs="Arial"/>
          <w:sz w:val="24"/>
          <w:szCs w:val="24"/>
        </w:rPr>
        <w:t> </w:t>
      </w:r>
    </w:p>
    <w:p w:rsidRPr="0068174A" w:rsidR="0068174A" w:rsidP="0068174A" w:rsidRDefault="0068174A" w14:paraId="5414D5FA" w14:textId="77777777">
      <w:pPr>
        <w:spacing w:after="0" w:line="250" w:lineRule="exact"/>
        <w:rPr>
          <w:rFonts w:ascii="Arial" w:hAnsi="Arial" w:cs="Arial"/>
          <w:sz w:val="24"/>
          <w:szCs w:val="24"/>
        </w:rPr>
      </w:pPr>
      <w:r w:rsidRPr="0068174A">
        <w:rPr>
          <w:rFonts w:ascii="Arial" w:hAnsi="Arial" w:cs="Arial"/>
          <w:sz w:val="24"/>
          <w:szCs w:val="24"/>
        </w:rPr>
        <w:t> </w:t>
      </w:r>
    </w:p>
    <w:p w:rsidR="008F749F" w:rsidP="008F749F" w:rsidRDefault="008F749F" w14:paraId="281BFC73" w14:textId="0F9C8534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39AA29DB" w14:textId="4472DF0B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500 meter vanuit de teen van een direct waterkerend dijklichaam</w:t>
      </w:r>
    </w:p>
    <w:p w:rsidRPr="008F749F" w:rsidR="008F749F" w:rsidP="008F749F" w:rsidRDefault="008F749F" w14:paraId="50149737" w14:textId="6E6C506A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9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/join/id/regdata/ws0155/2023/958a7dd16dfb445faa43e3018a8ff667/nld@2024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Pr="008F749F" w:rsidR="008F749F" w:rsidP="008F749F" w:rsidRDefault="008F749F" w14:paraId="4CF6878A" w14:textId="19A7E2F1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621E5412" w14:textId="28BAA555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beperkingengebied met betrekking tot een waterkerend dijklichaam</w:t>
      </w:r>
    </w:p>
    <w:p w:rsidRPr="008F749F" w:rsidR="008F749F" w:rsidP="008F749F" w:rsidRDefault="008F749F" w14:paraId="408C1014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10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/join/id/regdata/ws0155/2023/f98213d924fb492182a8b31789bc3c05/nld@2024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749F" w:rsidP="008F749F" w:rsidRDefault="008F749F" w14:paraId="5BE86424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5851AB6D" w14:textId="1CFE1E98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beperkingengebied met betrekking tot een waterkering</w:t>
      </w:r>
    </w:p>
    <w:p w:rsidRPr="008F749F" w:rsidR="008F749F" w:rsidP="008F749F" w:rsidRDefault="008F749F" w14:paraId="502A5E78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11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/join/id/regdata/ws0155/2023/827cd71f5c02402eb286fe1c1133b6c7/nld@2024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749F" w:rsidP="008F749F" w:rsidRDefault="008F749F" w14:paraId="7E20E999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047714B0" w14:textId="7D569862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beperkingengebied met betrekking tot een waterkering en beschermende gronden</w:t>
      </w:r>
    </w:p>
    <w:p w:rsidRPr="008F749F" w:rsidR="008F749F" w:rsidP="008F749F" w:rsidRDefault="008F749F" w14:paraId="67615769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12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/join/id/regdata/ws0155/2023/7d48ff1bb24e456287f37a800b29db4b/nld@2024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749F" w:rsidP="008F749F" w:rsidRDefault="008F749F" w14:paraId="781C70EF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62B7BA36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beschermingszone en buitenbeschermingszone van een waterkerend dijklichaam en in de kernzone en beschermingszone van een half-verholen waterkering</w:t>
      </w:r>
    </w:p>
    <w:p w:rsidRPr="008F749F" w:rsidR="008F749F" w:rsidP="008F749F" w:rsidRDefault="008F749F" w14:paraId="3D6F9178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13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/join/id/regdata/ws0155/2023/1ffe2bd1f9b54ea58a49f0e693494a33/nld@2024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749F" w:rsidP="008F749F" w:rsidRDefault="008F749F" w14:paraId="17DC5AFB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199A61A0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beschermingszone van een verholen waterkering</w:t>
      </w:r>
    </w:p>
    <w:p w:rsidRPr="008F749F" w:rsidR="008F749F" w:rsidP="008F749F" w:rsidRDefault="008F749F" w14:paraId="52A00533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14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/join/id/regdata/ws0155/2023/3913b858ac264dd4a741893284a8f488/nld@2024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749F" w:rsidP="008F749F" w:rsidRDefault="008F749F" w14:paraId="66AC61DF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5FF459B4" w14:textId="302DC35C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beschermingszone van een waterkerend dijklichaam en in de kernzone van een verholen waterkering</w:t>
      </w:r>
    </w:p>
    <w:p w:rsidRPr="008F749F" w:rsidR="008F749F" w:rsidP="008F749F" w:rsidRDefault="008F749F" w14:paraId="3C2248F9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15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/join/id/regdata/ws0155/2023/3c6946eb85b149759e5db92bbd6fcb93/nld@2024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749F" w:rsidP="008F749F" w:rsidRDefault="008F749F" w14:paraId="19F95F1C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0A565898" w14:textId="7E33881B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beschermingszone van een waterkerend dijklichaam, in de beschermingszone van een half-verholen waterkering en in de kernzone van een verholen waterkering</w:t>
      </w:r>
    </w:p>
    <w:p w:rsidRPr="008F749F" w:rsidR="008F749F" w:rsidP="008F749F" w:rsidRDefault="008F749F" w14:paraId="2D91746B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16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/join/id/regdata/ws0155/2023/e6b70660ba9049869d879019c7527e1f/nld@2024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749F" w:rsidP="008F749F" w:rsidRDefault="008F749F" w14:paraId="53D672BC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402C055D" w14:textId="0EC26CD9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beschermingszone van waterkerend dijklichaam</w:t>
      </w:r>
    </w:p>
    <w:p w:rsidRPr="008F749F" w:rsidR="008F749F" w:rsidP="008F749F" w:rsidRDefault="008F749F" w14:paraId="73D6881D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17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/join/id/regdata/ws0155/2023/9e661d007b844e27bf82bd6b2f2239b3/nld@2024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749F" w:rsidP="008F749F" w:rsidRDefault="008F749F" w14:paraId="69636171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154203BC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buiten de kernzone en beschermingszone van een waterkerend dijklichaam, buiten de kernzone en beschermingszone van een half-verholen waterkering en buiten een waterkerende constructie</w:t>
      </w:r>
    </w:p>
    <w:p w:rsidRPr="008F749F" w:rsidR="008F749F" w:rsidP="008F749F" w:rsidRDefault="008F749F" w14:paraId="20960C81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18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/join/id/regdata/ws0155/2023/bcd18716e74e45e892b0f30112f9099f/nld@2024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749F" w:rsidP="008F749F" w:rsidRDefault="008F749F" w14:paraId="629BD0B7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376A7619" w14:textId="249E291C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buiten de kernzone of beschermingszone van een waterkerend dijklichaam, buiten de kernzone en beschermingszone van een half-verholen waterkering</w:t>
      </w:r>
    </w:p>
    <w:p w:rsidRPr="008F749F" w:rsidR="008F749F" w:rsidP="008F749F" w:rsidRDefault="008F749F" w14:paraId="0A4170A1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19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/join/id/regdata/ws0155/2023/12960940804744af9fa6a1bcf9fd6ffb/nld@2024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749F" w:rsidP="008F749F" w:rsidRDefault="008F749F" w14:paraId="1AE4B85B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05DD054E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buitenbeschermingszone van een waterkerend dijklichaam</w:t>
      </w:r>
    </w:p>
    <w:p w:rsidRPr="008F749F" w:rsidR="008F749F" w:rsidP="008F749F" w:rsidRDefault="008F749F" w14:paraId="0B2127B4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20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/join/id/regdata/ws0155/2023/2a7940b25a1c4d9bbe7a3cfeeac5485c/nld@2024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749F" w:rsidP="008F749F" w:rsidRDefault="008F749F" w14:paraId="20B1AF1D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11FCD7DF" w14:textId="53814144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buitenbeschermingszone van een waterkerend dijklichaam, de kernzone van een half-verholen waterkering</w:t>
      </w:r>
    </w:p>
    <w:p w:rsidR="008F0699" w:rsidP="008F0699" w:rsidRDefault="008F749F" w14:paraId="77E2B948" w14:textId="3E4A60CF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21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/join/id/regdata/ws0155/2023/6a24ce6ec10243dba8a1dab4fcab11d3/nld@2024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0699" w:rsidP="008F0699" w:rsidRDefault="008F0699" w14:paraId="6B8F14A2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53FC26E0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in een primair water, in een secundair water, in de kernzone of beschermingszone van een waterkerend dijklichaam, in de kernzone van een half-verholen waterkering of in beschermende gronden</w:t>
      </w:r>
    </w:p>
    <w:p w:rsidRPr="008F749F" w:rsidR="008F749F" w:rsidP="008F749F" w:rsidRDefault="008F749F" w14:paraId="0B6C4EDF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22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/join/id/regdata/ws0155/2023/07e55ec5324245fab920b81f585d2adf/nld@2024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0699" w:rsidP="008F749F" w:rsidRDefault="008F0699" w14:paraId="04CC242D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02E14353" w14:textId="6DE54276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lastRenderedPageBreak/>
        <w:t>kernzone en beschermingszone van een waterkerend dijklichaam</w:t>
      </w:r>
    </w:p>
    <w:p w:rsidRPr="008F749F" w:rsidR="008F749F" w:rsidP="008F749F" w:rsidRDefault="008F749F" w14:paraId="16E074DD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23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/join/id/regdata/ws0155/2023/a71708043c64486c88e8801e1dded760/nld@2024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0699" w:rsidP="008F749F" w:rsidRDefault="008F0699" w14:paraId="0F26A471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3BEFEE1F" w14:textId="4B3D710C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kernzone en beschermingszone van een waterkerend dijklichaam en in de kernzone van een half-verholen waterkering</w:t>
      </w:r>
    </w:p>
    <w:p w:rsidRPr="008F749F" w:rsidR="008F749F" w:rsidP="008F749F" w:rsidRDefault="008F749F" w14:paraId="7E8EEFB4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24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/join/id/regdata/ws0155/2023/d77ed30bb4344abda7f9cb0ca91b038d/nld@2024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0699" w:rsidP="008F749F" w:rsidRDefault="008F0699" w14:paraId="23616A75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4C8EC16E" w14:textId="587F36AD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kernzone en beschermingszone van een waterkerend dijklichaam, in de kernzone en beschermingszone van een half-verholen waterkering en in beschermende gronden</w:t>
      </w:r>
    </w:p>
    <w:p w:rsidRPr="008F749F" w:rsidR="008F749F" w:rsidP="008F749F" w:rsidRDefault="008F749F" w14:paraId="1B9F6850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25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/join/id/regdata/ws0155/2023/b2339f01fd534f619f5a890a2d3c4684/nld@2024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0699" w:rsidP="008F749F" w:rsidRDefault="008F0699" w14:paraId="3F2064A5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4D718640" w14:textId="6B3DDBA6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kernzone en beschermingszone van een waterkerend dijklichaam, in de kernzone en beschermingszone van een half-verholen waterkering en in de kernzone van een verholen waterkering</w:t>
      </w:r>
    </w:p>
    <w:p w:rsidRPr="008F749F" w:rsidR="008F749F" w:rsidP="008F749F" w:rsidRDefault="008F749F" w14:paraId="17382024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26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/join/id/regdata/ws0155/2023/535c5d9c806d49e18ade806211ca0a84/nld@2024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0699" w:rsidP="008F749F" w:rsidRDefault="008F0699" w14:paraId="1EC0D98B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5F35C537" w14:textId="58C1D2CD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kernzone en beschermingszone van een waterkerend dijklichaam, in de kernzone van een half-verholen waterkering en in beschermende gronden</w:t>
      </w:r>
    </w:p>
    <w:p w:rsidRPr="008F749F" w:rsidR="008F749F" w:rsidP="008F749F" w:rsidRDefault="008F749F" w14:paraId="2CDBBB67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27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/join/id/regdata/ws0155/2023/b4371c7d6e904f73af67bff7288ca8ee/nld@2024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0699" w:rsidP="008F749F" w:rsidRDefault="008F0699" w14:paraId="5D6B49BB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04B131E4" w14:textId="67665F84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kernzone en beschermingszone van een waterkerend dijklichaam, in de kernzone van een verholen waterkering en in de kernzone van een half-verholen waterkering</w:t>
      </w:r>
    </w:p>
    <w:p w:rsidRPr="008F749F" w:rsidR="008F749F" w:rsidP="008F749F" w:rsidRDefault="008F749F" w14:paraId="1CD3B8A5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28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/join/id/regdata/ws0155/2023/0382cdd79f5e4157ba20f548b277758e/nld@2024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0699" w:rsidP="008F749F" w:rsidRDefault="008F0699" w14:paraId="112D3B5C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015F49FE" w14:textId="77F871A8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kernzone of beschermingszone van een verholen waterkering</w:t>
      </w:r>
    </w:p>
    <w:p w:rsidRPr="008F749F" w:rsidR="008F749F" w:rsidP="008F749F" w:rsidRDefault="008F749F" w14:paraId="3FA643A8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29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/join/id/regdata/ws0155/2023/d1f2479728794dd1ba5c16142b598017/nld@2024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0699" w:rsidP="008F749F" w:rsidRDefault="008F0699" w14:paraId="4B3F8616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687E4837" w14:textId="0F4AFFAF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kernzone of beschermingszone van een waterkerend dijklichaam of in de kernzone of beschermingszone van een half-verholen waterkering</w:t>
      </w:r>
    </w:p>
    <w:p w:rsidRPr="008F749F" w:rsidR="008F749F" w:rsidP="008F749F" w:rsidRDefault="008F749F" w14:paraId="4FA55686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30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/join/id/regdata/ws0155/2023/2174dc33dc944c9c970d1c4700a0438c/nld@2024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0699" w:rsidP="008F749F" w:rsidRDefault="008F0699" w14:paraId="48343C9F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14F525C7" w14:textId="5F07C598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kernzone of beschermingszone van een waterkerend dijklichaam, in de kernzone of beschermingszone van een half-verholen waterkering, in de kernzone of beschermingszone van een verholen waterkering en in beschermende gronden</w:t>
      </w:r>
    </w:p>
    <w:p w:rsidRPr="008F749F" w:rsidR="008F749F" w:rsidP="008F749F" w:rsidRDefault="008F749F" w14:paraId="1BB707A1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31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/join/id/regdata/ws0155/2023/cecc9c03b0d04116b94f2fdd64ef7fb3/nld@2024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0699" w:rsidP="008F749F" w:rsidRDefault="008F0699" w14:paraId="70BE403B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57AC7824" w14:textId="170688E4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kernzone of beschermingszone van een waterkerend dijklichaam, in de kernzone of beschermingszone van een half-verholen waterkering, in de kernzone of beschermingszone van een verholen waterkering of in beschermende gronden</w:t>
      </w:r>
    </w:p>
    <w:p w:rsidRPr="008F749F" w:rsidR="008F749F" w:rsidP="008F749F" w:rsidRDefault="008F749F" w14:paraId="0E89CFF4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32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/join/id/regdata/ws0155/2023/8aa6faef820a46dfbfa4edf5e2759262/nld@2024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0699" w:rsidP="008F749F" w:rsidRDefault="008F0699" w14:paraId="6B0BD50C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43BDE355" w14:textId="3FF90A92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kernzone van een verholen waterkering</w:t>
      </w:r>
    </w:p>
    <w:p w:rsidRPr="008F749F" w:rsidR="008F749F" w:rsidP="008F749F" w:rsidRDefault="008F749F" w14:paraId="66C7143C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33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/join/id/regdata/ws0155/2023/2eb98d8e8448452b8052d62e8733af6a/nld@2024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0699" w:rsidP="008F749F" w:rsidRDefault="008F0699" w14:paraId="0B1D50B9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7E603243" w14:textId="2B197800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kernzone van een waterkerend dijklichaam</w:t>
      </w:r>
    </w:p>
    <w:p w:rsidRPr="008F749F" w:rsidR="008F749F" w:rsidP="008F749F" w:rsidRDefault="008F749F" w14:paraId="4B7526D4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34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/join/id/regdata/ws0155/2023/1d4eb9dc9cbe44c08d6f5793737ecae2/nld@2024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2C31BB" w:rsidP="008F749F" w:rsidRDefault="002C31BB" w14:paraId="4DD67F81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685F81D5" w14:textId="31FCE47E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kernzone van een waterkerend dijklichaam en in de kernzone en buitendijkse beschermingszone van een half-verholen waterkering</w:t>
      </w:r>
    </w:p>
    <w:p w:rsidRPr="008F749F" w:rsidR="008F749F" w:rsidP="008F749F" w:rsidRDefault="008F749F" w14:paraId="3304BB05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35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/join/id/regdata/ws0155/2023/c3bd2839df304ba2adf737e3a2f5e869/nld@2024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0699" w:rsidP="008F749F" w:rsidRDefault="008F0699" w14:paraId="09D4D603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57878535" w14:textId="7EAE8FF0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kernzone van een waterkerend dijklichaam en in de kernzone van een half-verholen waterkering</w:t>
      </w:r>
    </w:p>
    <w:p w:rsidRPr="008F749F" w:rsidR="008F749F" w:rsidP="008F749F" w:rsidRDefault="008F749F" w14:paraId="050E2CA8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36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/join/id/regdata/ws0155/2023/7620a1761cc94fed9caba1afa86a66fb/nld@2024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0699" w:rsidP="008F749F" w:rsidRDefault="008F0699" w14:paraId="68DAC6FF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0BD3D9D0" w14:textId="4522F340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kernzone van een waterkerend dijklichaam, in de beschermingszone en kernzone van een half-verholen waterkering en in de beschermingszone en kernzone van een verholen waterkering</w:t>
      </w:r>
    </w:p>
    <w:p w:rsidRPr="008F749F" w:rsidR="008F749F" w:rsidP="008F749F" w:rsidRDefault="008F749F" w14:paraId="5957BD8E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37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/join/id/regdata/ws0155/2023/114ed5d0ee274fba8dfd1c849009cfba/nld@2024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0699" w:rsidP="008F749F" w:rsidRDefault="008F0699" w14:paraId="185D44E8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73DFA6E1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secundair water buiten de kernzone of beschermingszone van een waterkerend dijklichaam en buiten de kernzone of beschermingszone van een half-verholen waterkering</w:t>
      </w:r>
    </w:p>
    <w:p w:rsidRPr="008F749F" w:rsidR="008F749F" w:rsidP="008F749F" w:rsidRDefault="008F749F" w14:paraId="6611F8C0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38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/join/id/regdata/ws0155/2023/99f6c17e488c4c48af520e54cadb2fec/nld@2024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0699" w:rsidP="008F749F" w:rsidRDefault="008F0699" w14:paraId="242194A9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5A80D70F" w14:textId="065FCBFE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secundair water buiten de kernzone of beschermingszone van een waterkerend dijklichaam en buiten de kernzone of beschermingszone van een half-verholen waterkering en buiten de kernzone of beschermingszone van een verholen waterkering </w:t>
      </w:r>
    </w:p>
    <w:p w:rsidRPr="008F749F" w:rsidR="008F749F" w:rsidP="008F749F" w:rsidRDefault="008F749F" w14:paraId="1BC73737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39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/join/id/regdata/ws0155/2023/e957295f468341d0aa393fc93e3d1068/nld@2024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="008F0699" w:rsidP="008F749F" w:rsidRDefault="008F0699" w14:paraId="32A8D17E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p w:rsidRPr="008F749F" w:rsidR="008F749F" w:rsidP="008F749F" w:rsidRDefault="008F749F" w14:paraId="449DE783" w14:textId="3750D284">
      <w:pPr>
        <w:spacing w:after="0" w:line="250" w:lineRule="exact"/>
        <w:rPr>
          <w:rFonts w:ascii="Arial" w:hAnsi="Arial" w:cs="Arial"/>
          <w:sz w:val="18"/>
          <w:szCs w:val="18"/>
        </w:rPr>
      </w:pPr>
      <w:r w:rsidRPr="008F749F">
        <w:rPr>
          <w:rFonts w:ascii="Arial" w:hAnsi="Arial" w:cs="Arial"/>
          <w:sz w:val="18"/>
          <w:szCs w:val="18"/>
        </w:rPr>
        <w:t>secundair water in de kernzone of beschermingszone van een waterkerend dijklichaam</w:t>
      </w:r>
    </w:p>
    <w:p w:rsidRPr="008F749F" w:rsidR="008F749F" w:rsidP="008F749F" w:rsidRDefault="008F749F" w14:paraId="78C75EB5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  <w:hyperlink w:history="1" r:id="rId40">
        <w:r w:rsidRPr="008F749F">
          <w:rPr>
            <w:rStyle w:val="Hyperlink"/>
            <w:rFonts w:ascii="Arial" w:hAnsi="Arial" w:cs="Arial"/>
            <w:sz w:val="18"/>
            <w:szCs w:val="18"/>
          </w:rPr>
          <w:t>/join/id/regdata/ws0155/2023/e85a09849d3e442184ac1c9100c72873/nld@2024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04</w:t>
        </w:r>
        <w:r w:rsidRPr="008F749F">
          <w:rPr>
            <w:rStyle w:val="Hyperlink"/>
            <w:rFonts w:ascii="Arial" w:hAnsi="Arial" w:cs="Arial"/>
            <w:sz w:val="18"/>
            <w:szCs w:val="18"/>
          </w:rPr>
          <w:noBreakHyphen/>
          <w:t>11;15112272</w:t>
        </w:r>
      </w:hyperlink>
    </w:p>
    <w:p w:rsidRPr="008F749F" w:rsidR="00472529" w:rsidP="00472529" w:rsidRDefault="00472529" w14:paraId="71385F4E" w14:textId="77777777">
      <w:pPr>
        <w:spacing w:after="0" w:line="250" w:lineRule="exact"/>
        <w:rPr>
          <w:rFonts w:ascii="Arial" w:hAnsi="Arial" w:cs="Arial"/>
          <w:sz w:val="18"/>
          <w:szCs w:val="18"/>
        </w:rPr>
      </w:pPr>
    </w:p>
    <w:sectPr w:rsidRPr="008F749F" w:rsidR="00472529">
      <w:footerReference w:type="even" r:id="rId41"/>
      <w:footerReference w:type="default" r:id="rId42"/>
      <w:footerReference w:type="first" r:id="rId43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22F4E" w:rsidP="00472529" w:rsidRDefault="00D22F4E" w14:paraId="20DC2142" w14:textId="77777777">
      <w:pPr>
        <w:spacing w:after="0" w:line="240" w:lineRule="auto"/>
      </w:pPr>
      <w:r>
        <w:separator/>
      </w:r>
    </w:p>
  </w:endnote>
  <w:endnote w:type="continuationSeparator" w:id="0">
    <w:p w:rsidR="00D22F4E" w:rsidP="00472529" w:rsidRDefault="00D22F4E" w14:paraId="3F76D1B8" w14:textId="77777777">
      <w:pPr>
        <w:spacing w:after="0" w:line="240" w:lineRule="auto"/>
      </w:pPr>
      <w:r>
        <w:continuationSeparator/>
      </w:r>
    </w:p>
  </w:endnote>
  <w:endnote w:type="continuationNotice" w:id="1">
    <w:p w:rsidR="00D22F4E" w:rsidRDefault="00D22F4E" w14:paraId="720E3BE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8F0699" w:rsidRDefault="002C31BB" w14:paraId="26D2067C" w14:textId="17716EDD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5B6BFD1" wp14:editId="23ACBCC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95400" cy="357505"/>
              <wp:effectExtent l="0" t="0" r="0" b="0"/>
              <wp:wrapNone/>
              <wp:docPr id="1965677908" name="Tekstvak 5" descr="Classificatie: Openbaa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C31BB" w:rsidR="002C31BB" w:rsidP="002C31BB" w:rsidRDefault="002C31BB" w14:paraId="64278391" w14:textId="5AEF44FD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31BB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Classificatie: Openbaar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5B6BFD1">
              <v:stroke joinstyle="miter"/>
              <v:path gradientshapeok="t" o:connecttype="rect"/>
            </v:shapetype>
            <v:shape id="Tekstvak 5" style="position:absolute;margin-left:0;margin-top:0;width:10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lassificatie: Openbaar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">
              <v:textbox style="mso-fit-shape-to-text:t" inset="0,0,0,15pt">
                <w:txbxContent>
                  <w:p w:rsidRPr="002C31BB" w:rsidR="002C31BB" w:rsidP="002C31BB" w:rsidRDefault="002C31BB" w14:paraId="64278391" w14:textId="5AEF44FD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C31BB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Classificatie: Openbaar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8F0699" w:rsidRDefault="002C31BB" w14:paraId="22B2C89B" w14:textId="4001695B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1339011" wp14:editId="50212C1D">
              <wp:simplePos x="904875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95400" cy="357505"/>
              <wp:effectExtent l="0" t="0" r="0" b="0"/>
              <wp:wrapNone/>
              <wp:docPr id="231903402" name="Tekstvak 6" descr="Classificatie: Openbaa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C31BB" w:rsidR="002C31BB" w:rsidP="002C31BB" w:rsidRDefault="002C31BB" w14:paraId="3909067C" w14:textId="2A4A84D7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31BB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Classificatie: Openbaar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11339011">
              <v:stroke joinstyle="miter"/>
              <v:path gradientshapeok="t" o:connecttype="rect"/>
            </v:shapetype>
            <v:shape id="Tekstvak 6" style="position:absolute;margin-left:0;margin-top:0;width:10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lassificatie: Openbaar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">
              <v:textbox style="mso-fit-shape-to-text:t" inset="0,0,0,15pt">
                <w:txbxContent>
                  <w:p w:rsidRPr="002C31BB" w:rsidR="002C31BB" w:rsidP="002C31BB" w:rsidRDefault="002C31BB" w14:paraId="3909067C" w14:textId="2A4A84D7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C31BB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Classificatie: Openbaar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8F0699" w:rsidRDefault="002C31BB" w14:paraId="1297503B" w14:textId="106AB672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8E5F294" wp14:editId="262133B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95400" cy="357505"/>
              <wp:effectExtent l="0" t="0" r="0" b="0"/>
              <wp:wrapNone/>
              <wp:docPr id="235481204" name="Tekstvak 4" descr="Classificatie: Openbaar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2C31BB" w:rsidR="002C31BB" w:rsidP="002C31BB" w:rsidRDefault="002C31BB" w14:paraId="58D1B0D5" w14:textId="7F79BDAE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C31BB">
                            <w:rPr>
                              <w:rFonts w:ascii="Aptos" w:hAnsi="Aptos"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Classificatie: Openbaar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8E5F294">
              <v:stroke joinstyle="miter"/>
              <v:path gradientshapeok="t" o:connecttype="rect"/>
            </v:shapetype>
            <v:shape id="Tekstvak 4" style="position:absolute;margin-left:0;margin-top:0;width:10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lassificatie: Openbaar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">
              <v:textbox style="mso-fit-shape-to-text:t" inset="0,0,0,15pt">
                <w:txbxContent>
                  <w:p w:rsidRPr="002C31BB" w:rsidR="002C31BB" w:rsidP="002C31BB" w:rsidRDefault="002C31BB" w14:paraId="58D1B0D5" w14:textId="7F79BDAE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2C31BB">
                      <w:rPr>
                        <w:rFonts w:ascii="Aptos" w:hAnsi="Aptos" w:eastAsia="Aptos" w:cs="Aptos"/>
                        <w:noProof/>
                        <w:color w:val="000000"/>
                        <w:sz w:val="20"/>
                        <w:szCs w:val="20"/>
                      </w:rPr>
                      <w:t>Classificatie: Openbaar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22F4E" w:rsidP="00472529" w:rsidRDefault="00D22F4E" w14:paraId="73058E30" w14:textId="77777777">
      <w:pPr>
        <w:spacing w:after="0" w:line="240" w:lineRule="auto"/>
      </w:pPr>
      <w:r>
        <w:separator/>
      </w:r>
    </w:p>
  </w:footnote>
  <w:footnote w:type="continuationSeparator" w:id="0">
    <w:p w:rsidR="00D22F4E" w:rsidP="00472529" w:rsidRDefault="00D22F4E" w14:paraId="48C634D9" w14:textId="77777777">
      <w:pPr>
        <w:spacing w:after="0" w:line="240" w:lineRule="auto"/>
      </w:pPr>
      <w:r>
        <w:continuationSeparator/>
      </w:r>
    </w:p>
  </w:footnote>
  <w:footnote w:type="continuationNotice" w:id="1">
    <w:p w:rsidR="00D22F4E" w:rsidRDefault="00D22F4E" w14:paraId="7CD4986B" w14:textId="7777777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49F"/>
    <w:rsid w:val="00122ED8"/>
    <w:rsid w:val="00132E04"/>
    <w:rsid w:val="002C31BB"/>
    <w:rsid w:val="003B5C18"/>
    <w:rsid w:val="004667D6"/>
    <w:rsid w:val="00472529"/>
    <w:rsid w:val="00490A60"/>
    <w:rsid w:val="006646D9"/>
    <w:rsid w:val="0068174A"/>
    <w:rsid w:val="006FAC15"/>
    <w:rsid w:val="007F7F49"/>
    <w:rsid w:val="00884801"/>
    <w:rsid w:val="00886A44"/>
    <w:rsid w:val="008F0699"/>
    <w:rsid w:val="008F60F3"/>
    <w:rsid w:val="008F749F"/>
    <w:rsid w:val="009773E0"/>
    <w:rsid w:val="009B64E0"/>
    <w:rsid w:val="009F25B3"/>
    <w:rsid w:val="00B1320F"/>
    <w:rsid w:val="00B7770B"/>
    <w:rsid w:val="00BD23C4"/>
    <w:rsid w:val="00CE64FD"/>
    <w:rsid w:val="00D22F4E"/>
    <w:rsid w:val="00E7741F"/>
    <w:rsid w:val="00EF3CB5"/>
    <w:rsid w:val="00FA0DB6"/>
    <w:rsid w:val="2B7BA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9919A2"/>
  <w15:chartTrackingRefBased/>
  <w15:docId w15:val="{AC2269ED-8B56-4998-9D27-54F1C5CA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8F749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8F749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F74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F74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F74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F74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F74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F74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F74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9"/>
    <w:rsid w:val="008F749F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8F749F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8F749F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Kop4Char" w:customStyle="1">
    <w:name w:val="Kop 4 Char"/>
    <w:basedOn w:val="Standaardalinea-lettertype"/>
    <w:link w:val="Kop4"/>
    <w:uiPriority w:val="9"/>
    <w:semiHidden/>
    <w:rsid w:val="008F749F"/>
    <w:rPr>
      <w:rFonts w:eastAsiaTheme="majorEastAsia" w:cstheme="majorBidi"/>
      <w:i/>
      <w:iCs/>
      <w:color w:val="2F5496" w:themeColor="accent1" w:themeShade="BF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8F749F"/>
    <w:rPr>
      <w:rFonts w:eastAsiaTheme="majorEastAsia" w:cstheme="majorBidi"/>
      <w:color w:val="2F5496" w:themeColor="accent1" w:themeShade="BF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8F749F"/>
    <w:rPr>
      <w:rFonts w:eastAsiaTheme="majorEastAsia" w:cstheme="majorBidi"/>
      <w:i/>
      <w:iCs/>
      <w:color w:val="595959" w:themeColor="text1" w:themeTint="A6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8F749F"/>
    <w:rPr>
      <w:rFonts w:eastAsiaTheme="majorEastAsia" w:cstheme="majorBidi"/>
      <w:color w:val="595959" w:themeColor="text1" w:themeTint="A6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8F749F"/>
    <w:rPr>
      <w:rFonts w:eastAsiaTheme="majorEastAsia" w:cstheme="majorBidi"/>
      <w:i/>
      <w:iCs/>
      <w:color w:val="272727" w:themeColor="text1" w:themeTint="D8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8F749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F749F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8F749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F74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8F74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F749F"/>
    <w:pPr>
      <w:spacing w:before="160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rsid w:val="008F749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F749F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F749F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F749F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8F749F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F749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8F749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8F749F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F0699"/>
    <w:rPr>
      <w:color w:val="954F72" w:themeColor="followedHyperlink"/>
      <w:u w:val="single"/>
    </w:rPr>
  </w:style>
  <w:style w:type="paragraph" w:styleId="Voettekst">
    <w:name w:val="footer"/>
    <w:basedOn w:val="Standaard"/>
    <w:link w:val="VoettekstChar"/>
    <w:uiPriority w:val="99"/>
    <w:unhideWhenUsed/>
    <w:rsid w:val="008F0699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F0699"/>
  </w:style>
  <w:style w:type="paragraph" w:styleId="Koptekst">
    <w:name w:val="header"/>
    <w:basedOn w:val="Standaard"/>
    <w:link w:val="KoptekstChar"/>
    <w:uiPriority w:val="99"/>
    <w:semiHidden/>
    <w:unhideWhenUsed/>
    <w:rsid w:val="00132E04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semiHidden/>
    <w:rsid w:val="00132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1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4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yperlink" Target="https://identifier.officielebekendmakingen.nl/join/id/regdata/ws0155/2023/1ffe2bd1f9b54ea58a49f0e693494a33/nld@2024-04-11;15112272" TargetMode="External" Id="rId13" /><Relationship Type="http://schemas.openxmlformats.org/officeDocument/2006/relationships/hyperlink" Target="https://identifier.officielebekendmakingen.nl/join/id/regdata/ws0155/2023/bcd18716e74e45e892b0f30112f9099f/nld@2024-04-11;15112272" TargetMode="External" Id="rId18" /><Relationship Type="http://schemas.openxmlformats.org/officeDocument/2006/relationships/hyperlink" Target="https://identifier.officielebekendmakingen.nl/join/id/regdata/ws0155/2023/535c5d9c806d49e18ade806211ca0a84/nld@2024-04-11;15112272" TargetMode="External" Id="rId26" /><Relationship Type="http://schemas.openxmlformats.org/officeDocument/2006/relationships/hyperlink" Target="https://identifier.officielebekendmakingen.nl/join/id/regdata/ws0155/2023/e957295f468341d0aa393fc93e3d1068/nld@2024-04-11;15112272" TargetMode="External" Id="rId39" /><Relationship Type="http://schemas.openxmlformats.org/officeDocument/2006/relationships/customXml" Target="../customXml/item3.xml" Id="rId3" /><Relationship Type="http://schemas.openxmlformats.org/officeDocument/2006/relationships/hyperlink" Target="https://identifier.officielebekendmakingen.nl/join/id/regdata/ws0155/2023/6a24ce6ec10243dba8a1dab4fcab11d3/nld@2024-04-11;15112272" TargetMode="External" Id="rId21" /><Relationship Type="http://schemas.openxmlformats.org/officeDocument/2006/relationships/hyperlink" Target="https://identifier.officielebekendmakingen.nl/join/id/regdata/ws0155/2023/1d4eb9dc9cbe44c08d6f5793737ecae2/nld@2024-04-11;15112272" TargetMode="External" Id="rId34" /><Relationship Type="http://schemas.openxmlformats.org/officeDocument/2006/relationships/footer" Target="footer2.xml" Id="rId42" /><Relationship Type="http://schemas.openxmlformats.org/officeDocument/2006/relationships/footnotes" Target="footnotes.xml" Id="rId7" /><Relationship Type="http://schemas.openxmlformats.org/officeDocument/2006/relationships/hyperlink" Target="https://identifier.officielebekendmakingen.nl/join/id/regdata/ws0155/2023/7d48ff1bb24e456287f37a800b29db4b/nld@2024-04-11;15112272" TargetMode="External" Id="rId12" /><Relationship Type="http://schemas.openxmlformats.org/officeDocument/2006/relationships/hyperlink" Target="https://identifier.officielebekendmakingen.nl/join/id/regdata/ws0155/2023/9e661d007b844e27bf82bd6b2f2239b3/nld@2024-04-11;15112272" TargetMode="External" Id="rId17" /><Relationship Type="http://schemas.openxmlformats.org/officeDocument/2006/relationships/hyperlink" Target="https://identifier.officielebekendmakingen.nl/join/id/regdata/ws0155/2023/b2339f01fd534f619f5a890a2d3c4684/nld@2024-04-11;15112272" TargetMode="External" Id="rId25" /><Relationship Type="http://schemas.openxmlformats.org/officeDocument/2006/relationships/hyperlink" Target="https://identifier.officielebekendmakingen.nl/join/id/regdata/ws0155/2023/2eb98d8e8448452b8052d62e8733af6a/nld@2024-04-11;15112272" TargetMode="External" Id="rId33" /><Relationship Type="http://schemas.openxmlformats.org/officeDocument/2006/relationships/hyperlink" Target="https://identifier.officielebekendmakingen.nl/join/id/regdata/ws0155/2023/99f6c17e488c4c48af520e54cadb2fec/nld@2024-04-11;15112272" TargetMode="External" Id="rId38" /><Relationship Type="http://schemas.openxmlformats.org/officeDocument/2006/relationships/customXml" Target="../customXml/item2.xml" Id="rId2" /><Relationship Type="http://schemas.openxmlformats.org/officeDocument/2006/relationships/hyperlink" Target="https://identifier.officielebekendmakingen.nl/join/id/regdata/ws0155/2023/e6b70660ba9049869d879019c7527e1f/nld@2024-04-11;15112272" TargetMode="External" Id="rId16" /><Relationship Type="http://schemas.openxmlformats.org/officeDocument/2006/relationships/hyperlink" Target="https://identifier.officielebekendmakingen.nl/join/id/regdata/ws0155/2023/2a7940b25a1c4d9bbe7a3cfeeac5485c/nld@2024-04-11;15112272" TargetMode="External" Id="rId20" /><Relationship Type="http://schemas.openxmlformats.org/officeDocument/2006/relationships/hyperlink" Target="https://identifier.officielebekendmakingen.nl/join/id/regdata/ws0155/2023/d1f2479728794dd1ba5c16142b598017/nld@2024-04-11;15112272" TargetMode="External" Id="rId29" /><Relationship Type="http://schemas.openxmlformats.org/officeDocument/2006/relationships/footer" Target="footer1.xml" Id="rId41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yperlink" Target="https://identifier.officielebekendmakingen.nl/join/id/regdata/ws0155/2023/827cd71f5c02402eb286fe1c1133b6c7/nld@2024-04-11;15112272" TargetMode="External" Id="rId11" /><Relationship Type="http://schemas.openxmlformats.org/officeDocument/2006/relationships/hyperlink" Target="https://identifier.officielebekendmakingen.nl/join/id/regdata/ws0155/2023/d77ed30bb4344abda7f9cb0ca91b038d/nld@2024-04-11;15112272" TargetMode="External" Id="rId24" /><Relationship Type="http://schemas.openxmlformats.org/officeDocument/2006/relationships/hyperlink" Target="https://identifier.officielebekendmakingen.nl/join/id/regdata/ws0155/2023/8aa6faef820a46dfbfa4edf5e2759262/nld@2024-04-11;15112272" TargetMode="External" Id="rId32" /><Relationship Type="http://schemas.openxmlformats.org/officeDocument/2006/relationships/hyperlink" Target="https://identifier.officielebekendmakingen.nl/join/id/regdata/ws0155/2023/114ed5d0ee274fba8dfd1c849009cfba/nld@2024-04-11;15112272" TargetMode="External" Id="rId37" /><Relationship Type="http://schemas.openxmlformats.org/officeDocument/2006/relationships/hyperlink" Target="https://identifier.officielebekendmakingen.nl/join/id/regdata/ws0155/2023/e85a09849d3e442184ac1c9100c72873/nld@2024-04-11;15112272" TargetMode="External" Id="rId40" /><Relationship Type="http://schemas.openxmlformats.org/officeDocument/2006/relationships/theme" Target="theme/theme1.xml" Id="rId45" /><Relationship Type="http://schemas.openxmlformats.org/officeDocument/2006/relationships/settings" Target="settings.xml" Id="rId5" /><Relationship Type="http://schemas.openxmlformats.org/officeDocument/2006/relationships/hyperlink" Target="https://identifier.officielebekendmakingen.nl/join/id/regdata/ws0155/2023/3c6946eb85b149759e5db92bbd6fcb93/nld@2024-04-11;15112272" TargetMode="External" Id="rId15" /><Relationship Type="http://schemas.openxmlformats.org/officeDocument/2006/relationships/hyperlink" Target="https://identifier.officielebekendmakingen.nl/join/id/regdata/ws0155/2023/a71708043c64486c88e8801e1dded760/nld@2024-04-11;15112272" TargetMode="External" Id="rId23" /><Relationship Type="http://schemas.openxmlformats.org/officeDocument/2006/relationships/hyperlink" Target="https://identifier.officielebekendmakingen.nl/join/id/regdata/ws0155/2023/0382cdd79f5e4157ba20f548b277758e/nld@2024-04-11;15112272" TargetMode="External" Id="rId28" /><Relationship Type="http://schemas.openxmlformats.org/officeDocument/2006/relationships/hyperlink" Target="https://identifier.officielebekendmakingen.nl/join/id/regdata/ws0155/2023/7620a1761cc94fed9caba1afa86a66fb/nld@2024-04-11;15112272" TargetMode="External" Id="rId36" /><Relationship Type="http://schemas.openxmlformats.org/officeDocument/2006/relationships/hyperlink" Target="https://identifier.officielebekendmakingen.nl/join/id/regdata/ws0155/2023/f98213d924fb492182a8b31789bc3c05/nld@2024-04-11;15112272" TargetMode="External" Id="rId10" /><Relationship Type="http://schemas.openxmlformats.org/officeDocument/2006/relationships/hyperlink" Target="https://identifier.officielebekendmakingen.nl/join/id/regdata/ws0155/2023/12960940804744af9fa6a1bcf9fd6ffb/nld@2024-04-11;15112272" TargetMode="External" Id="rId19" /><Relationship Type="http://schemas.openxmlformats.org/officeDocument/2006/relationships/hyperlink" Target="https://identifier.officielebekendmakingen.nl/join/id/regdata/ws0155/2023/cecc9c03b0d04116b94f2fdd64ef7fb3/nld@2024-04-11;15112272" TargetMode="External" Id="rId31" /><Relationship Type="http://schemas.openxmlformats.org/officeDocument/2006/relationships/fontTable" Target="fontTable.xml" Id="rId44" /><Relationship Type="http://schemas.openxmlformats.org/officeDocument/2006/relationships/styles" Target="styles.xml" Id="rId4" /><Relationship Type="http://schemas.openxmlformats.org/officeDocument/2006/relationships/hyperlink" Target="https://identifier.officielebekendmakingen.nl/join/id/regdata/ws0155/2023/958a7dd16dfb445faa43e3018a8ff667/nld@2024-04-11;15112272" TargetMode="External" Id="rId9" /><Relationship Type="http://schemas.openxmlformats.org/officeDocument/2006/relationships/hyperlink" Target="https://identifier.officielebekendmakingen.nl/join/id/regdata/ws0155/2023/3913b858ac264dd4a741893284a8f488/nld@2024-04-11;15112272" TargetMode="External" Id="rId14" /><Relationship Type="http://schemas.openxmlformats.org/officeDocument/2006/relationships/hyperlink" Target="https://identifier.officielebekendmakingen.nl/join/id/regdata/ws0155/2023/07e55ec5324245fab920b81f585d2adf/nld@2024-04-11;15112272" TargetMode="External" Id="rId22" /><Relationship Type="http://schemas.openxmlformats.org/officeDocument/2006/relationships/hyperlink" Target="https://identifier.officielebekendmakingen.nl/join/id/regdata/ws0155/2023/b4371c7d6e904f73af67bff7288ca8ee/nld@2024-04-11;15112272" TargetMode="External" Id="rId27" /><Relationship Type="http://schemas.openxmlformats.org/officeDocument/2006/relationships/hyperlink" Target="https://identifier.officielebekendmakingen.nl/join/id/regdata/ws0155/2023/2174dc33dc944c9c970d1c4700a0438c/nld@2024-04-11;15112272" TargetMode="External" Id="rId30" /><Relationship Type="http://schemas.openxmlformats.org/officeDocument/2006/relationships/hyperlink" Target="https://identifier.officielebekendmakingen.nl/join/id/regdata/ws0155/2023/c3bd2839df304ba2adf737e3a2f5e869/nld@2024-04-11;15112272" TargetMode="External" Id="rId35" /><Relationship Type="http://schemas.openxmlformats.org/officeDocument/2006/relationships/footer" Target="footer3.xml" Id="rId43" 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B5199129AFD4990FDCA60EC3178A1" ma:contentTypeVersion="35" ma:contentTypeDescription="Een nieuw document maken." ma:contentTypeScope="" ma:versionID="f21cb1997091c531825605667c6abf00">
  <xsd:schema xmlns:xsd="http://www.w3.org/2001/XMLSchema" xmlns:xs="http://www.w3.org/2001/XMLSchema" xmlns:p="http://schemas.microsoft.com/office/2006/metadata/properties" xmlns:ns2="47336c1a-07d0-4973-8aa3-75d6d5e5810c" xmlns:ns3="d4eeff7b-cd2f-47d7-8d66-e4680a7f4ca0" targetNamespace="http://schemas.microsoft.com/office/2006/metadata/properties" ma:root="true" ma:fieldsID="42d1be62df3303003c4c4d5a1a89c4e4" ns2:_="" ns3:_="">
    <xsd:import namespace="47336c1a-07d0-4973-8aa3-75d6d5e5810c"/>
    <xsd:import namespace="d4eeff7b-cd2f-47d7-8d66-e4680a7f4c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Goedkeuringsstatus" minOccurs="0"/>
                <xsd:element ref="ns2:Goedkeuringsinformatie" minOccurs="0"/>
                <xsd:element ref="ns2:b29a088f0475496aa2008dd0e966a1e2" minOccurs="0"/>
                <xsd:element ref="ns3:TaxCatchAll" minOccurs="0"/>
                <xsd:element ref="ns2:Publicatiedatum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Documentstatus" minOccurs="0"/>
                <xsd:element ref="ns2:Dijktraject" minOccurs="0"/>
                <xsd:element ref="ns2:Typerapportage" minOccurs="0"/>
                <xsd:element ref="ns2:Versiebeheer" minOccurs="0"/>
                <xsd:element ref="ns2:Datumrapportage" minOccurs="0"/>
                <xsd:element ref="ns2:MediaServiceBillingMetadata" minOccurs="0"/>
                <xsd:element ref="ns2:Status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  <xsd:element ref="ns2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336c1a-07d0-4973-8aa3-75d6d5e581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Goedkeuringsstatus" ma:index="12" nillable="true" ma:displayName="Goedkeuringsstatus" ma:default="Nieuw" ma:format="Dropdown" ma:internalName="Goedkeuringsstatus">
      <xsd:simpleType>
        <xsd:restriction base="dms:Choice">
          <xsd:enumeration value="Nieuw"/>
          <xsd:enumeration value="In behandeling"/>
          <xsd:enumeration value="Goedgekeurd"/>
          <xsd:enumeration value="Afgekeurd"/>
        </xsd:restriction>
      </xsd:simpleType>
    </xsd:element>
    <xsd:element name="Goedkeuringsinformatie" ma:index="13" nillable="true" ma:displayName="Goedkeuringsinformatie" ma:internalName="Goedkeuringsinformatie">
      <xsd:simpleType>
        <xsd:restriction base="dms:Note">
          <xsd:maxLength value="255"/>
        </xsd:restriction>
      </xsd:simpleType>
    </xsd:element>
    <xsd:element name="b29a088f0475496aa2008dd0e966a1e2" ma:index="15" nillable="true" ma:taxonomy="true" ma:internalName="b29a088f0475496aa2008dd0e966a1e2" ma:taxonomyFieldName="Documenttype" ma:displayName="Documenttype" ma:default="" ma:fieldId="{b29a088f-0475-496a-a200-8dd0e966a1e2}" ma:sspId="7c1d69d6-3248-424b-85a1-c0d9ad05b603" ma:termSetId="db9e3fc1-7278-47e5-a846-35cee26c40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ublicatiedatum" ma:index="17" nillable="true" ma:displayName="Publicatiedatum" ma:format="DateOnly" ma:internalName="Publicatiedatum">
      <xsd:simpleType>
        <xsd:restriction base="dms:DateTime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7c1d69d6-3248-424b-85a1-c0d9ad05b6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ocumentstatus" ma:index="28" nillable="true" ma:displayName="Documentstatus" ma:default="Concept" ma:format="Dropdown" ma:internalName="Documentstatus">
      <xsd:simpleType>
        <xsd:restriction base="dms:Choice">
          <xsd:enumeration value="Concept"/>
          <xsd:enumeration value="Vastgesteld"/>
          <xsd:enumeration value="Naslag"/>
        </xsd:restriction>
      </xsd:simpleType>
    </xsd:element>
    <xsd:element name="Dijktraject" ma:index="29" nillable="true" ma:displayName="Dijktraject" ma:description="Nummer van het dijktraject waar het stuk betrekking op heeft" ma:format="Dropdown" ma:internalName="Dijktraject">
      <xsd:simpleType>
        <xsd:restriction base="dms:Text">
          <xsd:maxLength value="8"/>
        </xsd:restriction>
      </xsd:simpleType>
    </xsd:element>
    <xsd:element name="Typerapportage" ma:index="30" nillable="true" ma:displayName="Type rapportage" ma:description="geeft het type van de rapportage aan" ma:format="Dropdown" ma:internalName="Typerapportage">
      <xsd:simpleType>
        <xsd:restriction base="dms:Choice">
          <xsd:enumeration value="Scope rapportage"/>
          <xsd:enumeration value="Rapportage toetsing 2024"/>
          <xsd:enumeration value="Houtskoolschets"/>
        </xsd:restriction>
      </xsd:simpleType>
    </xsd:element>
    <xsd:element name="Versiebeheer" ma:index="31" nillable="true" ma:displayName="Versiebeheer" ma:default="V1" ma:description="geeft versienummer van het rapport weer" ma:format="Dropdown" ma:internalName="Versiebeheer">
      <xsd:simpleType>
        <xsd:restriction base="dms:Text">
          <xsd:maxLength value="3"/>
        </xsd:restriction>
      </xsd:simpleType>
    </xsd:element>
    <xsd:element name="Datumrapportage" ma:index="32" nillable="true" ma:displayName="Datum rapportage" ma:description="Datum van de rapportage" ma:format="DateOnly" ma:internalName="Datumrapportage">
      <xsd:simpleType>
        <xsd:restriction base="dms:DateTim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  <xsd:element name="Status" ma:index="34" nillable="true" ma:displayName="Status" ma:description="status van het document" ma:format="Dropdown" ma:internalName="Status">
      <xsd:simpleType>
        <xsd:restriction base="dms:Choice">
          <xsd:enumeration value="concept"/>
          <xsd:enumeration value="in behandeling"/>
          <xsd:enumeration value="vastgesteld"/>
        </xsd:restriction>
      </xsd:simpleType>
    </xsd:element>
    <xsd:element name="_ApprovalAssignedTo" ma:index="35" nillable="true" ma:displayName="Goedkeurders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6" nillable="true" ma:displayName="Antwoorden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7" nillable="true" ma:displayName="Goedkeuring auteur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8" nillable="true" ma:displayName="Goedkeuringsstatus" ma:internalName="_ApprovalStatus" ma:readOnly="true">
      <xsd:simpleType>
        <xsd:restriction base="dms:Unknown"/>
      </xsd:simpleType>
    </xsd:element>
    <xsd:element name="url" ma:index="39" nillable="true" ma:displayName="url" ma:description="test of url wordt weergeven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eff7b-cd2f-47d7-8d66-e4680a7f4c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dbeec2f-a772-483d-a796-e62cd50dc2e4}" ma:internalName="TaxCatchAll" ma:showField="CatchAllData" ma:web="d4eeff7b-cd2f-47d7-8d66-e4680a7f4c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yperapportage xmlns="47336c1a-07d0-4973-8aa3-75d6d5e5810c" xsi:nil="true"/>
    <Dijktraject xmlns="47336c1a-07d0-4973-8aa3-75d6d5e5810c" xsi:nil="true"/>
    <Goedkeuringsinformatie xmlns="47336c1a-07d0-4973-8aa3-75d6d5e5810c" xsi:nil="true"/>
    <Documentstatus xmlns="47336c1a-07d0-4973-8aa3-75d6d5e5810c">Concept</Documentstatus>
    <b29a088f0475496aa2008dd0e966a1e2 xmlns="47336c1a-07d0-4973-8aa3-75d6d5e5810c">
      <Terms xmlns="http://schemas.microsoft.com/office/infopath/2007/PartnerControls"/>
    </b29a088f0475496aa2008dd0e966a1e2>
    <Goedkeuringsstatus xmlns="47336c1a-07d0-4973-8aa3-75d6d5e5810c">Nieuw</Goedkeuringsstatus>
    <TaxCatchAll xmlns="d4eeff7b-cd2f-47d7-8d66-e4680a7f4ca0" xsi:nil="true"/>
    <Publicatiedatum xmlns="47336c1a-07d0-4973-8aa3-75d6d5e5810c" xsi:nil="true"/>
    <Versiebeheer xmlns="47336c1a-07d0-4973-8aa3-75d6d5e5810c">V1</Versiebeheer>
    <lcf76f155ced4ddcb4097134ff3c332f xmlns="47336c1a-07d0-4973-8aa3-75d6d5e5810c">
      <Terms xmlns="http://schemas.microsoft.com/office/infopath/2007/PartnerControls"/>
    </lcf76f155ced4ddcb4097134ff3c332f>
    <Datumrapportage xmlns="47336c1a-07d0-4973-8aa3-75d6d5e5810c" xsi:nil="true"/>
    <Status xmlns="47336c1a-07d0-4973-8aa3-75d6d5e5810c" xsi:nil="true"/>
    <url xmlns="47336c1a-07d0-4973-8aa3-75d6d5e5810c">
      <Url xsi:nil="true"/>
      <Description xsi:nil="true"/>
    </url>
    <_ApprovalAssignedTo xmlns="47336c1a-07d0-4973-8aa3-75d6d5e5810c">
      <UserInfo>
        <DisplayName/>
        <AccountId xsi:nil="true"/>
        <AccountType/>
      </UserInfo>
    </_ApprovalAssignedTo>
    <_ApprovalSentBy xmlns="47336c1a-07d0-4973-8aa3-75d6d5e5810c">
      <UserInfo>
        <DisplayName/>
        <AccountId xsi:nil="true"/>
        <AccountType/>
      </UserInfo>
    </_ApprovalSentBy>
    <_ApprovalRespondedBy xmlns="47336c1a-07d0-4973-8aa3-75d6d5e5810c">
      <UserInfo>
        <DisplayName/>
        <AccountId xsi:nil="true"/>
        <AccountType/>
      </UserInfo>
    </_ApprovalRespondedBy>
    <_ApprovalStatus xmlns="47336c1a-07d0-4973-8aa3-75d6d5e5810c">0</_ApprovalStatus>
  </documentManagement>
</p:properties>
</file>

<file path=customXml/itemProps1.xml><?xml version="1.0" encoding="utf-8"?>
<ds:datastoreItem xmlns:ds="http://schemas.openxmlformats.org/officeDocument/2006/customXml" ds:itemID="{17033193-B568-467A-A7A8-FB87A6A321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2335E8-3C31-4F07-9C09-0428030C6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336c1a-07d0-4973-8aa3-75d6d5e5810c"/>
    <ds:schemaRef ds:uri="d4eeff7b-cd2f-47d7-8d66-e4680a7f4c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88BDA3-D794-4423-BA2F-2DF09145BC99}">
  <ds:schemaRefs>
    <ds:schemaRef ds:uri="http://schemas.microsoft.com/office/2006/metadata/properties"/>
    <ds:schemaRef ds:uri="http://schemas.microsoft.com/office/infopath/2007/PartnerControls"/>
    <ds:schemaRef ds:uri="47336c1a-07d0-4973-8aa3-75d6d5e5810c"/>
    <ds:schemaRef ds:uri="d4eeff7b-cd2f-47d7-8d66-e4680a7f4ca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Nij Bijvank, Suzan</dc:creator>
  <keywords/>
  <dc:description/>
  <lastModifiedBy>Veer, Koen van der</lastModifiedBy>
  <revision>9</revision>
  <dcterms:created xsi:type="dcterms:W3CDTF">2024-11-22T10:41:00.0000000Z</dcterms:created>
  <dcterms:modified xsi:type="dcterms:W3CDTF">2026-03-18T12:31:53.5711705Z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0x010100448B5199129AFD4990FDCA60EC3178A1</vt:lpwstr>
  </property>
  <property fmtid="{D5CDD505-2E9C-101B-9397-08002B2CF9AE}" pid="3" name="ClassificationContentMarkingFooterShapeIds">
    <vt:lpwstr>e092874,7529dd54,dd290aa</vt:lpwstr>
  </property>
  <property fmtid="{D5CDD505-2E9C-101B-9397-08002B2CF9AE}" pid="4" name="ClassificationContentMarkingFooterFontProps">
    <vt:lpwstr>#000000,10,Aptos</vt:lpwstr>
  </property>
  <property fmtid="{D5CDD505-2E9C-101B-9397-08002B2CF9AE}" pid="5" name="ClassificationContentMarkingFooterText">
    <vt:lpwstr>Classificatie: Openbaar</vt:lpwstr>
  </property>
  <property fmtid="{D5CDD505-2E9C-101B-9397-08002B2CF9AE}" pid="6" name="MediaServiceImageTags">
    <vt:lpwstr/>
  </property>
  <property fmtid="{D5CDD505-2E9C-101B-9397-08002B2CF9AE}" pid="7" name="Documenttype">
    <vt:lpwstr/>
  </property>
  <property fmtid="{D5CDD505-2E9C-101B-9397-08002B2CF9AE}" pid="8" name="MSIP_Label_e2a72a14-c288-406d-a5d3-5564fadfd1f4_Enabled">
    <vt:lpwstr>true</vt:lpwstr>
  </property>
  <property fmtid="{D5CDD505-2E9C-101B-9397-08002B2CF9AE}" pid="9" name="MSIP_Label_e2a72a14-c288-406d-a5d3-5564fadfd1f4_SetDate">
    <vt:lpwstr>2026-02-27T16:05:36Z</vt:lpwstr>
  </property>
  <property fmtid="{D5CDD505-2E9C-101B-9397-08002B2CF9AE}" pid="10" name="MSIP_Label_e2a72a14-c288-406d-a5d3-5564fadfd1f4_Method">
    <vt:lpwstr>Privileged</vt:lpwstr>
  </property>
  <property fmtid="{D5CDD505-2E9C-101B-9397-08002B2CF9AE}" pid="11" name="MSIP_Label_e2a72a14-c288-406d-a5d3-5564fadfd1f4_Name">
    <vt:lpwstr>Openbaar</vt:lpwstr>
  </property>
  <property fmtid="{D5CDD505-2E9C-101B-9397-08002B2CF9AE}" pid="12" name="MSIP_Label_e2a72a14-c288-406d-a5d3-5564fadfd1f4_SiteId">
    <vt:lpwstr>dc176db0-cbcb-4c49-84e9-efe31a545c55</vt:lpwstr>
  </property>
  <property fmtid="{D5CDD505-2E9C-101B-9397-08002B2CF9AE}" pid="13" name="MSIP_Label_e2a72a14-c288-406d-a5d3-5564fadfd1f4_ActionId">
    <vt:lpwstr>965d5953-ee43-4b12-abcd-9b9280947d1c</vt:lpwstr>
  </property>
  <property fmtid="{D5CDD505-2E9C-101B-9397-08002B2CF9AE}" pid="14" name="MSIP_Label_e2a72a14-c288-406d-a5d3-5564fadfd1f4_ContentBits">
    <vt:lpwstr>2</vt:lpwstr>
  </property>
  <property fmtid="{D5CDD505-2E9C-101B-9397-08002B2CF9AE}" pid="15" name="MSIP_Label_e2a72a14-c288-406d-a5d3-5564fadfd1f4_Tag">
    <vt:lpwstr>10, 0, 1, 1</vt:lpwstr>
  </property>
</Properties>
</file>