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5FAF" w14:textId="09891413" w:rsidR="00FB3DAF" w:rsidRPr="002A338B" w:rsidRDefault="00535330" w:rsidP="006253D4">
      <w:pPr>
        <w:tabs>
          <w:tab w:val="clear" w:pos="454"/>
          <w:tab w:val="clear" w:pos="1021"/>
          <w:tab w:val="clear" w:pos="1588"/>
          <w:tab w:val="left" w:pos="284"/>
          <w:tab w:val="left" w:pos="567"/>
          <w:tab w:val="left" w:pos="851"/>
          <w:tab w:val="left" w:pos="1134"/>
          <w:tab w:val="left" w:pos="3600"/>
          <w:tab w:val="left" w:pos="7201"/>
        </w:tabs>
        <w:autoSpaceDE w:val="0"/>
        <w:autoSpaceDN w:val="0"/>
        <w:adjustRightInd w:val="0"/>
        <w:spacing w:line="260" w:lineRule="atLeast"/>
        <w:jc w:val="both"/>
        <w:rPr>
          <w:rFonts w:cs="Arial"/>
          <w:szCs w:val="18"/>
        </w:rPr>
      </w:pPr>
      <w:r>
        <w:rPr>
          <w:noProof/>
        </w:rPr>
        <w:drawing>
          <wp:anchor distT="0" distB="0" distL="114300" distR="114300" simplePos="0" relativeHeight="251658240" behindDoc="0" locked="0" layoutInCell="1" allowOverlap="1" wp14:anchorId="6CEE9FDB" wp14:editId="19777AB0">
            <wp:simplePos x="0" y="0"/>
            <wp:positionH relativeFrom="column">
              <wp:posOffset>4602480</wp:posOffset>
            </wp:positionH>
            <wp:positionV relativeFrom="paragraph">
              <wp:posOffset>-448310</wp:posOffset>
            </wp:positionV>
            <wp:extent cx="1689100" cy="1206500"/>
            <wp:effectExtent l="0" t="0" r="6350" b="0"/>
            <wp:wrapNone/>
            <wp:docPr id="5" name="Afbeelding 5"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Graphics, grafische vormgeving, logo&#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689100" cy="1206500"/>
                    </a:xfrm>
                    <a:prstGeom prst="rect">
                      <a:avLst/>
                    </a:prstGeom>
                  </pic:spPr>
                </pic:pic>
              </a:graphicData>
            </a:graphic>
            <wp14:sizeRelH relativeFrom="margin">
              <wp14:pctWidth>0</wp14:pctWidth>
            </wp14:sizeRelH>
            <wp14:sizeRelV relativeFrom="margin">
              <wp14:pctHeight>0</wp14:pctHeight>
            </wp14:sizeRelV>
          </wp:anchor>
        </w:drawing>
      </w:r>
    </w:p>
    <w:p w14:paraId="27ACDB5A" w14:textId="3D1F5A11" w:rsidR="006161CA" w:rsidRPr="00B53BCD" w:rsidRDefault="006161CA">
      <w:pPr>
        <w:tabs>
          <w:tab w:val="clear" w:pos="454"/>
          <w:tab w:val="clear" w:pos="1021"/>
          <w:tab w:val="clear" w:pos="1588"/>
        </w:tabs>
        <w:spacing w:line="240" w:lineRule="auto"/>
        <w:rPr>
          <w:szCs w:val="18"/>
          <w:lang w:val="en-US"/>
        </w:rPr>
      </w:pPr>
    </w:p>
    <w:p w14:paraId="763ED32E" w14:textId="5DF4C598" w:rsidR="006161CA" w:rsidRPr="00B53BCD" w:rsidRDefault="006161CA" w:rsidP="006161CA">
      <w:pPr>
        <w:autoSpaceDE w:val="0"/>
        <w:autoSpaceDN w:val="0"/>
        <w:adjustRightInd w:val="0"/>
        <w:spacing w:line="240" w:lineRule="auto"/>
        <w:rPr>
          <w:rFonts w:ascii="Trebuchet MS" w:hAnsi="Trebuchet MS"/>
          <w:sz w:val="20"/>
          <w:lang w:val="en-US"/>
        </w:rPr>
      </w:pPr>
    </w:p>
    <w:p w14:paraId="633877AE" w14:textId="09E9E722" w:rsidR="006161CA" w:rsidRPr="006161CA" w:rsidRDefault="00535330" w:rsidP="006161CA">
      <w:pPr>
        <w:widowControl w:val="0"/>
        <w:autoSpaceDE w:val="0"/>
        <w:autoSpaceDN w:val="0"/>
        <w:adjustRightInd w:val="0"/>
        <w:spacing w:line="240" w:lineRule="auto"/>
        <w:jc w:val="center"/>
        <w:rPr>
          <w:rStyle w:val="Hyperlink"/>
          <w:rFonts w:eastAsiaTheme="majorEastAsia"/>
          <w:b/>
          <w:color w:val="auto"/>
          <w:sz w:val="24"/>
          <w:szCs w:val="24"/>
          <w:lang w:val="en-US"/>
        </w:rPr>
      </w:pPr>
      <w:r w:rsidRPr="006161CA">
        <w:rPr>
          <w:rStyle w:val="Hyperlink"/>
          <w:rFonts w:eastAsiaTheme="majorEastAsia"/>
          <w:b/>
          <w:color w:val="auto"/>
          <w:sz w:val="24"/>
          <w:szCs w:val="24"/>
          <w:lang w:val="en-US"/>
        </w:rPr>
        <w:t>O N T W E R P</w:t>
      </w:r>
    </w:p>
    <w:p w14:paraId="085444AD" w14:textId="05F052A1" w:rsidR="006161CA" w:rsidRPr="006161CA" w:rsidRDefault="00535330" w:rsidP="006161CA">
      <w:pPr>
        <w:widowControl w:val="0"/>
        <w:autoSpaceDE w:val="0"/>
        <w:autoSpaceDN w:val="0"/>
        <w:adjustRightInd w:val="0"/>
        <w:spacing w:line="240" w:lineRule="auto"/>
        <w:jc w:val="center"/>
        <w:rPr>
          <w:rFonts w:ascii="Trebuchet MS" w:hAnsi="Trebuchet MS"/>
          <w:bCs/>
          <w:lang w:val="en-US"/>
        </w:rPr>
      </w:pPr>
      <w:r w:rsidRPr="006161CA">
        <w:rPr>
          <w:rFonts w:eastAsiaTheme="majorEastAsia"/>
          <w:b/>
          <w:bCs/>
          <w:sz w:val="24"/>
          <w:szCs w:val="24"/>
          <w:lang w:val="en-US"/>
        </w:rPr>
        <w:t xml:space="preserve">O M G E V I N G S V E R G U N </w:t>
      </w:r>
      <w:proofErr w:type="spellStart"/>
      <w:r w:rsidRPr="006161CA">
        <w:rPr>
          <w:rFonts w:eastAsiaTheme="majorEastAsia"/>
          <w:b/>
          <w:bCs/>
          <w:sz w:val="24"/>
          <w:szCs w:val="24"/>
          <w:lang w:val="en-US"/>
        </w:rPr>
        <w:t>N</w:t>
      </w:r>
      <w:proofErr w:type="spellEnd"/>
      <w:r w:rsidRPr="006161CA">
        <w:rPr>
          <w:rFonts w:eastAsiaTheme="majorEastAsia"/>
          <w:b/>
          <w:bCs/>
          <w:sz w:val="24"/>
          <w:szCs w:val="24"/>
          <w:lang w:val="en-US"/>
        </w:rPr>
        <w:t xml:space="preserve"> I N G</w:t>
      </w:r>
    </w:p>
    <w:p w14:paraId="23DB5AFE" w14:textId="63D2CF2E" w:rsidR="006161CA" w:rsidRDefault="006161CA" w:rsidP="006161CA">
      <w:pPr>
        <w:widowControl w:val="0"/>
        <w:autoSpaceDE w:val="0"/>
        <w:autoSpaceDN w:val="0"/>
        <w:adjustRightInd w:val="0"/>
        <w:spacing w:line="240" w:lineRule="auto"/>
        <w:jc w:val="center"/>
        <w:rPr>
          <w:rFonts w:ascii="Trebuchet MS" w:hAnsi="Trebuchet MS"/>
          <w:b/>
          <w:bCs/>
          <w:sz w:val="20"/>
          <w:lang w:val="en-US"/>
        </w:rPr>
      </w:pPr>
    </w:p>
    <w:p w14:paraId="3B8043E8" w14:textId="68907944" w:rsidR="0038468E" w:rsidRPr="003B18A9" w:rsidRDefault="0038468E" w:rsidP="006161CA">
      <w:pPr>
        <w:widowControl w:val="0"/>
        <w:autoSpaceDE w:val="0"/>
        <w:autoSpaceDN w:val="0"/>
        <w:adjustRightInd w:val="0"/>
        <w:spacing w:line="276" w:lineRule="auto"/>
        <w:jc w:val="center"/>
        <w:rPr>
          <w:rFonts w:ascii="Trebuchet MS" w:hAnsi="Trebuchet MS"/>
          <w:b/>
          <w:sz w:val="20"/>
          <w:lang w:val="en-US"/>
        </w:rPr>
      </w:pPr>
    </w:p>
    <w:p w14:paraId="2878164F" w14:textId="77777777" w:rsidR="00001456" w:rsidRPr="00750681" w:rsidRDefault="00001456" w:rsidP="00001456">
      <w:pPr>
        <w:widowControl w:val="0"/>
        <w:autoSpaceDE w:val="0"/>
        <w:autoSpaceDN w:val="0"/>
        <w:adjustRightInd w:val="0"/>
        <w:spacing w:line="240" w:lineRule="auto"/>
        <w:jc w:val="center"/>
        <w:rPr>
          <w:rFonts w:ascii="Trebuchet MS" w:hAnsi="Trebuchet MS"/>
          <w:b/>
          <w:bCs/>
          <w:sz w:val="20"/>
          <w:lang w:val="en-US"/>
        </w:rPr>
      </w:pPr>
    </w:p>
    <w:tbl>
      <w:tblPr>
        <w:tblW w:w="9150" w:type="dxa"/>
        <w:tblInd w:w="10" w:type="dxa"/>
        <w:tblLayout w:type="fixed"/>
        <w:tblCellMar>
          <w:left w:w="10" w:type="dxa"/>
          <w:right w:w="10" w:type="dxa"/>
        </w:tblCellMar>
        <w:tblLook w:val="04A0" w:firstRow="1" w:lastRow="0" w:firstColumn="1" w:lastColumn="0" w:noHBand="0" w:noVBand="1"/>
      </w:tblPr>
      <w:tblGrid>
        <w:gridCol w:w="2978"/>
        <w:gridCol w:w="142"/>
        <w:gridCol w:w="6030"/>
      </w:tblGrid>
      <w:tr w:rsidR="00204B07" w14:paraId="7C131934" w14:textId="77777777" w:rsidTr="00001456">
        <w:tc>
          <w:tcPr>
            <w:tcW w:w="2977" w:type="dxa"/>
            <w:hideMark/>
          </w:tcPr>
          <w:p w14:paraId="21FCA5DA"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Datum</w:t>
            </w:r>
          </w:p>
        </w:tc>
        <w:tc>
          <w:tcPr>
            <w:tcW w:w="142" w:type="dxa"/>
            <w:hideMark/>
          </w:tcPr>
          <w:p w14:paraId="74735BCE"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0895F636" w14:textId="347337F7" w:rsidR="00001456" w:rsidRPr="00BB15B8" w:rsidRDefault="002D7F51">
            <w:pPr>
              <w:widowControl w:val="0"/>
              <w:autoSpaceDE w:val="0"/>
              <w:autoSpaceDN w:val="0"/>
              <w:adjustRightInd w:val="0"/>
              <w:spacing w:line="312" w:lineRule="exact"/>
              <w:rPr>
                <w:rFonts w:ascii="Trebuchet MS" w:hAnsi="Trebuchet MS"/>
                <w:sz w:val="20"/>
                <w:lang w:val="en-US"/>
              </w:rPr>
            </w:pPr>
            <w:r>
              <w:rPr>
                <w:rFonts w:ascii="Trebuchet MS" w:hAnsi="Trebuchet MS"/>
                <w:sz w:val="20"/>
                <w:lang w:val="en-US"/>
              </w:rPr>
              <w:t>1</w:t>
            </w:r>
            <w:r w:rsidR="000279C8">
              <w:rPr>
                <w:rFonts w:ascii="Trebuchet MS" w:hAnsi="Trebuchet MS"/>
                <w:sz w:val="20"/>
                <w:lang w:val="en-US"/>
              </w:rPr>
              <w:t>7</w:t>
            </w:r>
            <w:r w:rsidR="0024718C" w:rsidRPr="00BB15B8">
              <w:rPr>
                <w:rFonts w:ascii="Trebuchet MS" w:hAnsi="Trebuchet MS"/>
                <w:sz w:val="20"/>
                <w:lang w:val="en-US"/>
              </w:rPr>
              <w:t>-10-</w:t>
            </w:r>
            <w:r w:rsidR="00535330" w:rsidRPr="00BB15B8">
              <w:rPr>
                <w:rFonts w:ascii="Trebuchet MS" w:hAnsi="Trebuchet MS"/>
                <w:sz w:val="20"/>
                <w:lang w:val="en-US"/>
              </w:rPr>
              <w:t xml:space="preserve">2024 </w:t>
            </w:r>
          </w:p>
        </w:tc>
      </w:tr>
    </w:tbl>
    <w:p w14:paraId="34CED80C" w14:textId="77777777" w:rsidR="00001456" w:rsidRPr="00750681" w:rsidRDefault="00001456" w:rsidP="00001456">
      <w:pPr>
        <w:widowControl w:val="0"/>
        <w:autoSpaceDE w:val="0"/>
        <w:autoSpaceDN w:val="0"/>
        <w:adjustRightInd w:val="0"/>
        <w:rPr>
          <w:rFonts w:ascii="Trebuchet MS" w:hAnsi="Trebuchet MS"/>
          <w:sz w:val="20"/>
          <w:lang w:val="en-US"/>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204B07" w14:paraId="74A2F986" w14:textId="77777777" w:rsidTr="00001456">
        <w:tc>
          <w:tcPr>
            <w:tcW w:w="2977" w:type="dxa"/>
            <w:hideMark/>
          </w:tcPr>
          <w:p w14:paraId="7E431DD2"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Nummer</w:t>
            </w:r>
          </w:p>
        </w:tc>
        <w:tc>
          <w:tcPr>
            <w:tcW w:w="142" w:type="dxa"/>
            <w:hideMark/>
          </w:tcPr>
          <w:p w14:paraId="6FDBFCD8"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657FD889" w14:textId="77777777" w:rsidR="00001456" w:rsidRPr="00750681" w:rsidRDefault="00535330">
            <w:pPr>
              <w:widowControl w:val="0"/>
              <w:autoSpaceDE w:val="0"/>
              <w:autoSpaceDN w:val="0"/>
              <w:adjustRightInd w:val="0"/>
              <w:spacing w:line="312" w:lineRule="exact"/>
              <w:rPr>
                <w:rFonts w:ascii="Trebuchet MS" w:hAnsi="Trebuchet MS"/>
                <w:sz w:val="20"/>
              </w:rPr>
            </w:pPr>
            <w:r w:rsidRPr="00750681">
              <w:rPr>
                <w:rFonts w:ascii="Trebuchet MS" w:hAnsi="Trebuchet MS"/>
                <w:sz w:val="20"/>
              </w:rPr>
              <w:t>CLZ-00005706</w:t>
            </w:r>
          </w:p>
        </w:tc>
      </w:tr>
    </w:tbl>
    <w:p w14:paraId="5D557A7E" w14:textId="77777777" w:rsidR="00001456" w:rsidRPr="00750681" w:rsidRDefault="00001456" w:rsidP="00001456">
      <w:pPr>
        <w:widowControl w:val="0"/>
        <w:autoSpaceDE w:val="0"/>
        <w:autoSpaceDN w:val="0"/>
        <w:adjustRightInd w:val="0"/>
        <w:rPr>
          <w:rFonts w:ascii="Trebuchet MS" w:hAnsi="Trebuchet MS"/>
          <w:sz w:val="20"/>
          <w:lang w:val="en-US"/>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204B07" w14:paraId="42904A99" w14:textId="77777777" w:rsidTr="00932949">
        <w:tc>
          <w:tcPr>
            <w:tcW w:w="2977" w:type="dxa"/>
            <w:hideMark/>
          </w:tcPr>
          <w:p w14:paraId="33492C42" w14:textId="0419C6D9" w:rsidR="00001456" w:rsidRPr="00750681" w:rsidRDefault="00535330" w:rsidP="00932949">
            <w:pPr>
              <w:widowControl w:val="0"/>
              <w:autoSpaceDE w:val="0"/>
              <w:autoSpaceDN w:val="0"/>
              <w:adjustRightInd w:val="0"/>
              <w:rPr>
                <w:rFonts w:ascii="Trebuchet MS" w:hAnsi="Trebuchet MS"/>
                <w:sz w:val="20"/>
                <w:lang w:val="en-US"/>
              </w:rPr>
            </w:pPr>
            <w:r w:rsidRPr="00750681">
              <w:rPr>
                <w:rFonts w:ascii="Trebuchet MS" w:hAnsi="Trebuchet MS"/>
                <w:sz w:val="20"/>
                <w:lang w:val="en-US"/>
              </w:rPr>
              <w:t>OLO Nummer</w:t>
            </w:r>
          </w:p>
        </w:tc>
        <w:tc>
          <w:tcPr>
            <w:tcW w:w="142" w:type="dxa"/>
            <w:hideMark/>
          </w:tcPr>
          <w:p w14:paraId="1933BCD1" w14:textId="77777777" w:rsidR="00001456" w:rsidRPr="00750681" w:rsidRDefault="00535330" w:rsidP="00932949">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70DF536C" w14:textId="38260DDA" w:rsidR="00001456" w:rsidRPr="00750681" w:rsidRDefault="00535330" w:rsidP="00932949">
            <w:pPr>
              <w:widowControl w:val="0"/>
              <w:autoSpaceDE w:val="0"/>
              <w:autoSpaceDN w:val="0"/>
              <w:adjustRightInd w:val="0"/>
              <w:spacing w:line="312" w:lineRule="exact"/>
              <w:rPr>
                <w:rFonts w:ascii="Trebuchet MS" w:hAnsi="Trebuchet MS"/>
                <w:sz w:val="20"/>
              </w:rPr>
            </w:pPr>
            <w:r w:rsidRPr="00750681">
              <w:rPr>
                <w:rFonts w:ascii="Trebuchet MS" w:hAnsi="Trebuchet MS"/>
                <w:color w:val="424242"/>
                <w:sz w:val="20"/>
                <w:shd w:val="clear" w:color="auto" w:fill="FFFFFF"/>
              </w:rPr>
              <w:t>OLO 7958349</w:t>
            </w:r>
          </w:p>
        </w:tc>
      </w:tr>
    </w:tbl>
    <w:p w14:paraId="0CE9C9C9" w14:textId="77777777" w:rsidR="00001456" w:rsidRPr="00750681" w:rsidRDefault="00535330" w:rsidP="00001456">
      <w:pPr>
        <w:widowControl w:val="0"/>
        <w:autoSpaceDE w:val="0"/>
        <w:autoSpaceDN w:val="0"/>
        <w:adjustRightInd w:val="0"/>
        <w:rPr>
          <w:rFonts w:ascii="Trebuchet MS" w:hAnsi="Trebuchet MS"/>
          <w:sz w:val="20"/>
          <w:lang w:val="en-US"/>
        </w:rPr>
      </w:pPr>
      <w:r w:rsidRPr="00750681">
        <w:rPr>
          <w:rFonts w:ascii="Trebuchet MS" w:hAnsi="Trebuchet MS"/>
          <w:sz w:val="20"/>
          <w:lang w:val="en-US"/>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204B07" w14:paraId="0F1FAA27" w14:textId="77777777" w:rsidTr="00001456">
        <w:tc>
          <w:tcPr>
            <w:tcW w:w="2977" w:type="dxa"/>
            <w:hideMark/>
          </w:tcPr>
          <w:p w14:paraId="7FEED206"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Project</w:t>
            </w:r>
          </w:p>
        </w:tc>
        <w:tc>
          <w:tcPr>
            <w:tcW w:w="142" w:type="dxa"/>
            <w:hideMark/>
          </w:tcPr>
          <w:p w14:paraId="07FC1E41"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6E2150A5" w14:textId="77777777" w:rsidR="00001456" w:rsidRPr="00865BEC" w:rsidRDefault="00535330">
            <w:pPr>
              <w:widowControl w:val="0"/>
              <w:autoSpaceDE w:val="0"/>
              <w:autoSpaceDN w:val="0"/>
              <w:adjustRightInd w:val="0"/>
              <w:rPr>
                <w:rFonts w:ascii="Trebuchet MS" w:hAnsi="Trebuchet MS"/>
                <w:sz w:val="20"/>
              </w:rPr>
            </w:pPr>
            <w:r w:rsidRPr="00750681">
              <w:rPr>
                <w:rFonts w:ascii="Trebuchet MS" w:hAnsi="Trebuchet MS"/>
                <w:sz w:val="20"/>
              </w:rPr>
              <w:t>Het bouwen van een woning</w:t>
            </w:r>
          </w:p>
        </w:tc>
      </w:tr>
    </w:tbl>
    <w:p w14:paraId="492FF59C" w14:textId="77777777" w:rsidR="00001456" w:rsidRPr="00865BEC" w:rsidRDefault="00535330" w:rsidP="00001456">
      <w:pPr>
        <w:widowControl w:val="0"/>
        <w:autoSpaceDE w:val="0"/>
        <w:autoSpaceDN w:val="0"/>
        <w:adjustRightInd w:val="0"/>
        <w:rPr>
          <w:rFonts w:ascii="Trebuchet MS" w:hAnsi="Trebuchet MS"/>
          <w:sz w:val="20"/>
        </w:rPr>
      </w:pPr>
      <w:r w:rsidRPr="00865BEC">
        <w:rPr>
          <w:rFonts w:ascii="Trebuchet MS" w:hAnsi="Trebuchet MS"/>
          <w:sz w:val="20"/>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204B07" w14:paraId="2FC853E8" w14:textId="77777777" w:rsidTr="00001456">
        <w:tc>
          <w:tcPr>
            <w:tcW w:w="2977" w:type="dxa"/>
            <w:hideMark/>
          </w:tcPr>
          <w:p w14:paraId="4FEE4FBE" w14:textId="77777777" w:rsidR="00001456" w:rsidRPr="00750681" w:rsidRDefault="00535330">
            <w:pPr>
              <w:widowControl w:val="0"/>
              <w:autoSpaceDE w:val="0"/>
              <w:autoSpaceDN w:val="0"/>
              <w:adjustRightInd w:val="0"/>
              <w:rPr>
                <w:rFonts w:ascii="Trebuchet MS" w:hAnsi="Trebuchet MS"/>
                <w:sz w:val="20"/>
                <w:lang w:val="en-US"/>
              </w:rPr>
            </w:pPr>
            <w:proofErr w:type="spellStart"/>
            <w:r w:rsidRPr="00750681">
              <w:rPr>
                <w:rFonts w:ascii="Trebuchet MS" w:hAnsi="Trebuchet MS"/>
                <w:sz w:val="20"/>
                <w:lang w:val="en-US"/>
              </w:rPr>
              <w:t>Plaatselijk</w:t>
            </w:r>
            <w:proofErr w:type="spellEnd"/>
            <w:r w:rsidRPr="00750681">
              <w:rPr>
                <w:rFonts w:ascii="Trebuchet MS" w:hAnsi="Trebuchet MS"/>
                <w:sz w:val="20"/>
                <w:lang w:val="en-US"/>
              </w:rPr>
              <w:t xml:space="preserve"> </w:t>
            </w:r>
            <w:proofErr w:type="spellStart"/>
            <w:r w:rsidRPr="00750681">
              <w:rPr>
                <w:rFonts w:ascii="Trebuchet MS" w:hAnsi="Trebuchet MS"/>
                <w:sz w:val="20"/>
                <w:lang w:val="en-US"/>
              </w:rPr>
              <w:t>bekend</w:t>
            </w:r>
            <w:proofErr w:type="spellEnd"/>
          </w:p>
        </w:tc>
        <w:tc>
          <w:tcPr>
            <w:tcW w:w="142" w:type="dxa"/>
            <w:hideMark/>
          </w:tcPr>
          <w:p w14:paraId="0475FF59" w14:textId="77777777" w:rsidR="00001456" w:rsidRPr="00750681" w:rsidRDefault="00535330">
            <w:pPr>
              <w:widowControl w:val="0"/>
              <w:autoSpaceDE w:val="0"/>
              <w:autoSpaceDN w:val="0"/>
              <w:adjustRightInd w:val="0"/>
              <w:rPr>
                <w:rFonts w:ascii="Trebuchet MS" w:hAnsi="Trebuchet MS"/>
                <w:sz w:val="20"/>
                <w:lang w:val="en-US"/>
              </w:rPr>
            </w:pPr>
            <w:r w:rsidRPr="00750681">
              <w:rPr>
                <w:rFonts w:ascii="Trebuchet MS" w:hAnsi="Trebuchet MS"/>
                <w:sz w:val="20"/>
                <w:lang w:val="en-US"/>
              </w:rPr>
              <w:t>:</w:t>
            </w:r>
          </w:p>
        </w:tc>
        <w:tc>
          <w:tcPr>
            <w:tcW w:w="6029" w:type="dxa"/>
            <w:hideMark/>
          </w:tcPr>
          <w:p w14:paraId="15F4765E" w14:textId="77777777" w:rsidR="00064120" w:rsidRDefault="00064120">
            <w:pPr>
              <w:widowControl w:val="0"/>
              <w:autoSpaceDE w:val="0"/>
              <w:autoSpaceDN w:val="0"/>
              <w:adjustRightInd w:val="0"/>
              <w:rPr>
                <w:rFonts w:ascii="Trebuchet MS" w:hAnsi="Trebuchet MS" w:cs="Calibri"/>
                <w:sz w:val="20"/>
              </w:rPr>
            </w:pPr>
            <w:r>
              <w:rPr>
                <w:rFonts w:ascii="Trebuchet MS" w:hAnsi="Trebuchet MS" w:cs="Calibri"/>
                <w:sz w:val="20"/>
              </w:rPr>
              <w:t xml:space="preserve">Naast </w:t>
            </w:r>
            <w:proofErr w:type="spellStart"/>
            <w:r w:rsidR="00535330" w:rsidRPr="00750681">
              <w:rPr>
                <w:rFonts w:ascii="Trebuchet MS" w:hAnsi="Trebuchet MS" w:cs="Calibri"/>
                <w:sz w:val="20"/>
              </w:rPr>
              <w:t>Zeldertseweg</w:t>
            </w:r>
            <w:proofErr w:type="spellEnd"/>
            <w:r w:rsidR="00535330" w:rsidRPr="00750681">
              <w:rPr>
                <w:rFonts w:ascii="Trebuchet MS" w:hAnsi="Trebuchet MS" w:cs="Calibri"/>
                <w:sz w:val="20"/>
              </w:rPr>
              <w:t xml:space="preserve"> 20, 3828 PP Hoogland, </w:t>
            </w:r>
          </w:p>
          <w:p w14:paraId="3DD1AC35" w14:textId="262FE1C1" w:rsidR="00001456" w:rsidRPr="00750681" w:rsidRDefault="00064120">
            <w:pPr>
              <w:widowControl w:val="0"/>
              <w:autoSpaceDE w:val="0"/>
              <w:autoSpaceDN w:val="0"/>
              <w:adjustRightInd w:val="0"/>
              <w:rPr>
                <w:rFonts w:ascii="Trebuchet MS" w:hAnsi="Trebuchet MS"/>
                <w:sz w:val="20"/>
              </w:rPr>
            </w:pPr>
            <w:r>
              <w:rPr>
                <w:rFonts w:ascii="Trebuchet MS" w:hAnsi="Trebuchet MS" w:cs="Calibri"/>
                <w:sz w:val="20"/>
              </w:rPr>
              <w:t xml:space="preserve">(toekomstig </w:t>
            </w:r>
            <w:proofErr w:type="spellStart"/>
            <w:r w:rsidR="00535330" w:rsidRPr="00750681">
              <w:rPr>
                <w:rFonts w:ascii="Trebuchet MS" w:hAnsi="Trebuchet MS" w:cs="Calibri"/>
                <w:sz w:val="20"/>
              </w:rPr>
              <w:t>Zeldertseweg</w:t>
            </w:r>
            <w:proofErr w:type="spellEnd"/>
            <w:r w:rsidR="00535330" w:rsidRPr="00750681">
              <w:rPr>
                <w:rFonts w:ascii="Trebuchet MS" w:hAnsi="Trebuchet MS" w:cs="Calibri"/>
                <w:sz w:val="20"/>
              </w:rPr>
              <w:t xml:space="preserve"> 22</w:t>
            </w:r>
            <w:r>
              <w:rPr>
                <w:rFonts w:ascii="Trebuchet MS" w:hAnsi="Trebuchet MS" w:cs="Calibri"/>
                <w:sz w:val="20"/>
              </w:rPr>
              <w:t>)</w:t>
            </w:r>
          </w:p>
        </w:tc>
      </w:tr>
    </w:tbl>
    <w:p w14:paraId="5E0F1611" w14:textId="77777777" w:rsidR="00750681" w:rsidRPr="006161CA" w:rsidRDefault="00750681" w:rsidP="00750681">
      <w:pPr>
        <w:widowControl w:val="0"/>
        <w:autoSpaceDE w:val="0"/>
        <w:autoSpaceDN w:val="0"/>
        <w:adjustRightInd w:val="0"/>
        <w:spacing w:line="276" w:lineRule="auto"/>
        <w:rPr>
          <w:rFonts w:ascii="Trebuchet MS" w:eastAsiaTheme="minorEastAsia" w:hAnsi="Trebuchet MS" w:cs="Trebuchet MS"/>
          <w:sz w:val="20"/>
        </w:rPr>
      </w:pPr>
    </w:p>
    <w:tbl>
      <w:tblPr>
        <w:tblW w:w="0" w:type="auto"/>
        <w:tblInd w:w="10" w:type="dxa"/>
        <w:tblLayout w:type="fixed"/>
        <w:tblCellMar>
          <w:left w:w="10" w:type="dxa"/>
          <w:right w:w="10" w:type="dxa"/>
        </w:tblCellMar>
        <w:tblLook w:val="04A0" w:firstRow="1" w:lastRow="0" w:firstColumn="1" w:lastColumn="0" w:noHBand="0" w:noVBand="1"/>
      </w:tblPr>
      <w:tblGrid>
        <w:gridCol w:w="2977"/>
        <w:gridCol w:w="142"/>
        <w:gridCol w:w="6029"/>
      </w:tblGrid>
      <w:tr w:rsidR="00204B07" w14:paraId="113F1487" w14:textId="77777777" w:rsidTr="00064120">
        <w:tc>
          <w:tcPr>
            <w:tcW w:w="2977" w:type="dxa"/>
            <w:hideMark/>
          </w:tcPr>
          <w:p w14:paraId="03CE5FE6" w14:textId="77777777" w:rsidR="00750681" w:rsidRDefault="00535330" w:rsidP="00932949">
            <w:pPr>
              <w:widowControl w:val="0"/>
              <w:autoSpaceDE w:val="0"/>
              <w:autoSpaceDN w:val="0"/>
              <w:adjustRightInd w:val="0"/>
              <w:spacing w:line="276" w:lineRule="auto"/>
              <w:rPr>
                <w:rFonts w:ascii="Trebuchet MS" w:hAnsi="Trebuchet MS"/>
                <w:sz w:val="20"/>
                <w:lang w:val="en-US" w:eastAsia="en-US"/>
              </w:rPr>
            </w:pPr>
            <w:proofErr w:type="spellStart"/>
            <w:r>
              <w:rPr>
                <w:rFonts w:ascii="Trebuchet MS" w:hAnsi="Trebuchet MS"/>
                <w:sz w:val="20"/>
                <w:lang w:val="en-US" w:eastAsia="en-US"/>
              </w:rPr>
              <w:t>Kadastraal</w:t>
            </w:r>
            <w:proofErr w:type="spellEnd"/>
            <w:r>
              <w:rPr>
                <w:rFonts w:ascii="Trebuchet MS" w:hAnsi="Trebuchet MS"/>
                <w:sz w:val="20"/>
                <w:lang w:val="en-US" w:eastAsia="en-US"/>
              </w:rPr>
              <w:t xml:space="preserve"> </w:t>
            </w:r>
            <w:proofErr w:type="spellStart"/>
            <w:r>
              <w:rPr>
                <w:rFonts w:ascii="Trebuchet MS" w:hAnsi="Trebuchet MS"/>
                <w:sz w:val="20"/>
                <w:lang w:val="en-US" w:eastAsia="en-US"/>
              </w:rPr>
              <w:t>bekend</w:t>
            </w:r>
            <w:proofErr w:type="spellEnd"/>
          </w:p>
        </w:tc>
        <w:tc>
          <w:tcPr>
            <w:tcW w:w="142" w:type="dxa"/>
            <w:hideMark/>
          </w:tcPr>
          <w:p w14:paraId="1F41A63D" w14:textId="77777777" w:rsidR="00750681" w:rsidRDefault="00535330" w:rsidP="00932949">
            <w:pPr>
              <w:widowControl w:val="0"/>
              <w:autoSpaceDE w:val="0"/>
              <w:autoSpaceDN w:val="0"/>
              <w:adjustRightInd w:val="0"/>
              <w:spacing w:line="276" w:lineRule="auto"/>
              <w:rPr>
                <w:rFonts w:ascii="Trebuchet MS" w:hAnsi="Trebuchet MS"/>
                <w:sz w:val="20"/>
                <w:lang w:val="en-US" w:eastAsia="en-US"/>
              </w:rPr>
            </w:pPr>
            <w:r>
              <w:rPr>
                <w:rFonts w:ascii="Trebuchet MS" w:hAnsi="Trebuchet MS"/>
                <w:sz w:val="20"/>
                <w:lang w:val="en-US" w:eastAsia="en-US"/>
              </w:rPr>
              <w:t>:</w:t>
            </w:r>
          </w:p>
        </w:tc>
        <w:tc>
          <w:tcPr>
            <w:tcW w:w="6029" w:type="dxa"/>
            <w:shd w:val="clear" w:color="auto" w:fill="auto"/>
            <w:hideMark/>
          </w:tcPr>
          <w:p w14:paraId="69A6B8F0" w14:textId="77777777" w:rsidR="00DC585F" w:rsidRDefault="00535330" w:rsidP="00932949">
            <w:pPr>
              <w:widowControl w:val="0"/>
              <w:autoSpaceDE w:val="0"/>
              <w:autoSpaceDN w:val="0"/>
              <w:adjustRightInd w:val="0"/>
              <w:spacing w:line="276" w:lineRule="auto"/>
              <w:rPr>
                <w:rFonts w:ascii="Trebuchet MS" w:hAnsi="Trebuchet MS"/>
                <w:sz w:val="20"/>
                <w:lang w:eastAsia="en-US"/>
              </w:rPr>
            </w:pPr>
            <w:r w:rsidRPr="00064120">
              <w:rPr>
                <w:rFonts w:ascii="Trebuchet MS" w:hAnsi="Trebuchet MS"/>
                <w:sz w:val="20"/>
                <w:lang w:eastAsia="en-US"/>
              </w:rPr>
              <w:t>Gemeente Amersfoort,</w:t>
            </w:r>
            <w:r w:rsidR="00905A5C" w:rsidRPr="00905A5C">
              <w:rPr>
                <w:b/>
                <w:bCs/>
                <w:color w:val="505050"/>
                <w:sz w:val="17"/>
                <w:szCs w:val="17"/>
                <w:shd w:val="clear" w:color="auto" w:fill="F5F5F5"/>
              </w:rPr>
              <w:t xml:space="preserve"> </w:t>
            </w:r>
            <w:r w:rsidR="00905A5C" w:rsidRPr="00905A5C">
              <w:rPr>
                <w:rFonts w:ascii="Trebuchet MS" w:hAnsi="Trebuchet MS"/>
                <w:sz w:val="20"/>
                <w:lang w:eastAsia="en-US"/>
              </w:rPr>
              <w:t>HLD02</w:t>
            </w:r>
            <w:r w:rsidR="00905A5C">
              <w:rPr>
                <w:rFonts w:ascii="Trebuchet MS" w:hAnsi="Trebuchet MS"/>
                <w:sz w:val="20"/>
                <w:lang w:eastAsia="en-US"/>
              </w:rPr>
              <w:t xml:space="preserve">, sectie </w:t>
            </w:r>
            <w:r w:rsidR="00905A5C" w:rsidRPr="00905A5C">
              <w:rPr>
                <w:rFonts w:ascii="Trebuchet MS" w:hAnsi="Trebuchet MS"/>
                <w:sz w:val="20"/>
                <w:lang w:eastAsia="en-US"/>
              </w:rPr>
              <w:t>P</w:t>
            </w:r>
            <w:r w:rsidR="00905A5C">
              <w:rPr>
                <w:rFonts w:ascii="Trebuchet MS" w:hAnsi="Trebuchet MS"/>
                <w:sz w:val="20"/>
                <w:lang w:eastAsia="en-US"/>
              </w:rPr>
              <w:t xml:space="preserve">, nummer </w:t>
            </w:r>
            <w:r w:rsidR="00905A5C" w:rsidRPr="00905A5C">
              <w:rPr>
                <w:rFonts w:ascii="Trebuchet MS" w:hAnsi="Trebuchet MS"/>
                <w:sz w:val="20"/>
                <w:lang w:eastAsia="en-US"/>
              </w:rPr>
              <w:t>162</w:t>
            </w:r>
            <w:r w:rsidR="00DC585F">
              <w:rPr>
                <w:rFonts w:ascii="Trebuchet MS" w:hAnsi="Trebuchet MS"/>
                <w:sz w:val="20"/>
                <w:lang w:eastAsia="en-US"/>
              </w:rPr>
              <w:t xml:space="preserve"> </w:t>
            </w:r>
          </w:p>
          <w:p w14:paraId="34934807" w14:textId="0E0F71E3" w:rsidR="00750681" w:rsidRPr="00064120" w:rsidRDefault="00DC585F" w:rsidP="00932949">
            <w:pPr>
              <w:widowControl w:val="0"/>
              <w:autoSpaceDE w:val="0"/>
              <w:autoSpaceDN w:val="0"/>
              <w:adjustRightInd w:val="0"/>
              <w:spacing w:line="276" w:lineRule="auto"/>
              <w:rPr>
                <w:rFonts w:ascii="Trebuchet MS" w:hAnsi="Trebuchet MS"/>
                <w:sz w:val="20"/>
                <w:lang w:eastAsia="en-US"/>
              </w:rPr>
            </w:pPr>
            <w:r>
              <w:rPr>
                <w:rFonts w:ascii="Trebuchet MS" w:hAnsi="Trebuchet MS"/>
                <w:sz w:val="20"/>
                <w:lang w:eastAsia="en-US"/>
              </w:rPr>
              <w:t>(</w:t>
            </w:r>
            <w:proofErr w:type="spellStart"/>
            <w:r>
              <w:rPr>
                <w:rFonts w:ascii="Trebuchet MS" w:hAnsi="Trebuchet MS"/>
                <w:sz w:val="20"/>
                <w:lang w:eastAsia="en-US"/>
              </w:rPr>
              <w:t>Zeldertseweg</w:t>
            </w:r>
            <w:proofErr w:type="spellEnd"/>
            <w:r>
              <w:rPr>
                <w:rFonts w:ascii="Trebuchet MS" w:hAnsi="Trebuchet MS"/>
                <w:sz w:val="20"/>
                <w:lang w:eastAsia="en-US"/>
              </w:rPr>
              <w:t xml:space="preserve"> 20)</w:t>
            </w:r>
          </w:p>
        </w:tc>
      </w:tr>
    </w:tbl>
    <w:p w14:paraId="6281D205" w14:textId="77777777" w:rsidR="00001456" w:rsidRDefault="00001456" w:rsidP="00001456">
      <w:pPr>
        <w:widowControl w:val="0"/>
        <w:autoSpaceDE w:val="0"/>
        <w:autoSpaceDN w:val="0"/>
        <w:adjustRightInd w:val="0"/>
      </w:pPr>
    </w:p>
    <w:p w14:paraId="14F9A6B1" w14:textId="77777777" w:rsidR="00750681" w:rsidRPr="00750681" w:rsidRDefault="00750681" w:rsidP="00001456">
      <w:pPr>
        <w:widowControl w:val="0"/>
        <w:autoSpaceDE w:val="0"/>
        <w:autoSpaceDN w:val="0"/>
        <w:adjustRightInd w:val="0"/>
        <w:rPr>
          <w:rFonts w:ascii="Trebuchet MS" w:hAnsi="Trebuchet MS"/>
          <w:sz w:val="20"/>
        </w:rPr>
      </w:pPr>
    </w:p>
    <w:tbl>
      <w:tblPr>
        <w:tblW w:w="0" w:type="auto"/>
        <w:tblInd w:w="10" w:type="dxa"/>
        <w:tblLayout w:type="fixed"/>
        <w:tblCellMar>
          <w:left w:w="10" w:type="dxa"/>
          <w:right w:w="10" w:type="dxa"/>
        </w:tblCellMar>
        <w:tblLook w:val="04A0" w:firstRow="1" w:lastRow="0" w:firstColumn="1" w:lastColumn="0" w:noHBand="0" w:noVBand="1"/>
      </w:tblPr>
      <w:tblGrid>
        <w:gridCol w:w="9148"/>
      </w:tblGrid>
      <w:tr w:rsidR="00204B07" w14:paraId="53E0DD64" w14:textId="77777777" w:rsidTr="00001456">
        <w:tc>
          <w:tcPr>
            <w:tcW w:w="9148" w:type="dxa"/>
            <w:hideMark/>
          </w:tcPr>
          <w:p w14:paraId="2962F1BE" w14:textId="00C522E7" w:rsidR="00001456" w:rsidRPr="00750681" w:rsidRDefault="00535330">
            <w:pPr>
              <w:widowControl w:val="0"/>
              <w:autoSpaceDE w:val="0"/>
              <w:autoSpaceDN w:val="0"/>
              <w:adjustRightInd w:val="0"/>
              <w:rPr>
                <w:rFonts w:ascii="Trebuchet MS" w:hAnsi="Trebuchet MS"/>
                <w:sz w:val="20"/>
              </w:rPr>
            </w:pPr>
            <w:r w:rsidRPr="00750681">
              <w:rPr>
                <w:rFonts w:ascii="Trebuchet MS" w:hAnsi="Trebuchet MS"/>
                <w:sz w:val="20"/>
              </w:rPr>
              <w:t xml:space="preserve">De aangevraagde omgevingsvergunning heeft betrekking op de volgende </w:t>
            </w:r>
            <w:r w:rsidRPr="00865BEC">
              <w:rPr>
                <w:rFonts w:ascii="Trebuchet MS" w:hAnsi="Trebuchet MS"/>
                <w:sz w:val="20"/>
              </w:rPr>
              <w:t>activiteiten</w:t>
            </w:r>
            <w:r w:rsidRPr="00750681">
              <w:rPr>
                <w:rFonts w:ascii="Trebuchet MS" w:hAnsi="Trebuchet MS"/>
                <w:sz w:val="20"/>
              </w:rPr>
              <w:t>:</w:t>
            </w:r>
          </w:p>
        </w:tc>
      </w:tr>
      <w:tr w:rsidR="00204B07" w14:paraId="1AC6EC3A" w14:textId="77777777" w:rsidTr="00001456">
        <w:tc>
          <w:tcPr>
            <w:tcW w:w="9148" w:type="dxa"/>
          </w:tcPr>
          <w:p w14:paraId="749A1739" w14:textId="77777777" w:rsidR="00001456" w:rsidRPr="00750681" w:rsidRDefault="00001456">
            <w:pPr>
              <w:widowControl w:val="0"/>
              <w:autoSpaceDE w:val="0"/>
              <w:autoSpaceDN w:val="0"/>
              <w:adjustRightInd w:val="0"/>
              <w:rPr>
                <w:rFonts w:ascii="Trebuchet MS" w:hAnsi="Trebuchet MS"/>
                <w:sz w:val="20"/>
              </w:rPr>
            </w:pPr>
          </w:p>
          <w:p w14:paraId="5679D400" w14:textId="77777777" w:rsidR="00001456" w:rsidRPr="00750681" w:rsidRDefault="00535330" w:rsidP="00001456">
            <w:pPr>
              <w:pStyle w:val="Lijstalinea"/>
              <w:widowControl w:val="0"/>
              <w:numPr>
                <w:ilvl w:val="0"/>
                <w:numId w:val="46"/>
              </w:numPr>
              <w:tabs>
                <w:tab w:val="clear" w:pos="454"/>
                <w:tab w:val="clear" w:pos="1021"/>
                <w:tab w:val="clear" w:pos="1588"/>
              </w:tabs>
              <w:autoSpaceDE w:val="0"/>
              <w:autoSpaceDN w:val="0"/>
              <w:adjustRightInd w:val="0"/>
              <w:spacing w:line="200" w:lineRule="atLeast"/>
              <w:contextualSpacing w:val="0"/>
              <w:rPr>
                <w:rFonts w:ascii="Trebuchet MS" w:hAnsi="Trebuchet MS"/>
                <w:color w:val="FF0000"/>
                <w:sz w:val="20"/>
              </w:rPr>
            </w:pPr>
            <w:r w:rsidRPr="00750681">
              <w:rPr>
                <w:rFonts w:ascii="Trebuchet MS" w:hAnsi="Trebuchet MS"/>
                <w:sz w:val="20"/>
              </w:rPr>
              <w:t xml:space="preserve">Het bouwen van een bouwwerk (artikel 2.1 lid 1 onder a </w:t>
            </w:r>
            <w:proofErr w:type="spellStart"/>
            <w:r w:rsidRPr="00750681">
              <w:rPr>
                <w:rFonts w:ascii="Trebuchet MS" w:hAnsi="Trebuchet MS"/>
                <w:sz w:val="20"/>
              </w:rPr>
              <w:t>Wabo</w:t>
            </w:r>
            <w:proofErr w:type="spellEnd"/>
            <w:r w:rsidRPr="00750681">
              <w:rPr>
                <w:rFonts w:ascii="Trebuchet MS" w:hAnsi="Trebuchet MS"/>
                <w:sz w:val="20"/>
              </w:rPr>
              <w:t xml:space="preserve"> en artikel 2.10 </w:t>
            </w:r>
            <w:proofErr w:type="spellStart"/>
            <w:r w:rsidRPr="00750681">
              <w:rPr>
                <w:rFonts w:ascii="Trebuchet MS" w:hAnsi="Trebuchet MS"/>
                <w:sz w:val="20"/>
              </w:rPr>
              <w:t>Wabo</w:t>
            </w:r>
            <w:proofErr w:type="spellEnd"/>
            <w:r w:rsidRPr="00750681">
              <w:rPr>
                <w:rFonts w:ascii="Trebuchet MS" w:hAnsi="Trebuchet MS"/>
                <w:sz w:val="20"/>
              </w:rPr>
              <w:t xml:space="preserve">)   </w:t>
            </w:r>
          </w:p>
        </w:tc>
      </w:tr>
      <w:tr w:rsidR="00204B07" w14:paraId="792519D4" w14:textId="77777777" w:rsidTr="00001456">
        <w:tc>
          <w:tcPr>
            <w:tcW w:w="9148" w:type="dxa"/>
            <w:hideMark/>
          </w:tcPr>
          <w:p w14:paraId="18F8E0B1" w14:textId="77777777" w:rsidR="00001456" w:rsidRPr="00750681" w:rsidRDefault="00535330" w:rsidP="00001456">
            <w:pPr>
              <w:widowControl w:val="0"/>
              <w:numPr>
                <w:ilvl w:val="0"/>
                <w:numId w:val="46"/>
              </w:numPr>
              <w:tabs>
                <w:tab w:val="clear" w:pos="454"/>
                <w:tab w:val="clear" w:pos="1021"/>
                <w:tab w:val="clear" w:pos="1588"/>
              </w:tabs>
              <w:autoSpaceDE w:val="0"/>
              <w:autoSpaceDN w:val="0"/>
              <w:adjustRightInd w:val="0"/>
              <w:spacing w:line="276" w:lineRule="auto"/>
              <w:rPr>
                <w:rFonts w:ascii="Trebuchet MS" w:hAnsi="Trebuchet MS"/>
                <w:sz w:val="20"/>
              </w:rPr>
            </w:pPr>
            <w:r w:rsidRPr="00750681">
              <w:rPr>
                <w:rFonts w:ascii="Trebuchet MS" w:hAnsi="Trebuchet MS"/>
                <w:sz w:val="20"/>
              </w:rPr>
              <w:t xml:space="preserve">Het gebruiken van gronden of bouwwerken in strijd met een bestemmingsplan (afwijken bestemmingplan) (artikel 2.1 lid 1 onder c </w:t>
            </w:r>
            <w:proofErr w:type="spellStart"/>
            <w:r w:rsidRPr="00750681">
              <w:rPr>
                <w:rFonts w:ascii="Trebuchet MS" w:hAnsi="Trebuchet MS"/>
                <w:sz w:val="20"/>
              </w:rPr>
              <w:t>Wabo</w:t>
            </w:r>
            <w:proofErr w:type="spellEnd"/>
            <w:r w:rsidRPr="00750681">
              <w:rPr>
                <w:rFonts w:ascii="Trebuchet MS" w:hAnsi="Trebuchet MS"/>
                <w:sz w:val="20"/>
              </w:rPr>
              <w:t xml:space="preserve"> en artikel 2.12 </w:t>
            </w:r>
            <w:proofErr w:type="spellStart"/>
            <w:r w:rsidRPr="00750681">
              <w:rPr>
                <w:rFonts w:ascii="Trebuchet MS" w:hAnsi="Trebuchet MS"/>
                <w:sz w:val="20"/>
              </w:rPr>
              <w:t>Wabo</w:t>
            </w:r>
            <w:proofErr w:type="spellEnd"/>
            <w:r w:rsidRPr="00750681">
              <w:rPr>
                <w:rFonts w:ascii="Trebuchet MS" w:hAnsi="Trebuchet MS"/>
                <w:sz w:val="20"/>
              </w:rPr>
              <w:t>)</w:t>
            </w:r>
          </w:p>
          <w:p w14:paraId="3C328500" w14:textId="4C07FEF1" w:rsidR="00001456" w:rsidRPr="00750681" w:rsidRDefault="00001456" w:rsidP="00865BEC">
            <w:pPr>
              <w:widowControl w:val="0"/>
              <w:tabs>
                <w:tab w:val="clear" w:pos="454"/>
                <w:tab w:val="clear" w:pos="1021"/>
                <w:tab w:val="clear" w:pos="1588"/>
              </w:tabs>
              <w:autoSpaceDE w:val="0"/>
              <w:autoSpaceDN w:val="0"/>
              <w:adjustRightInd w:val="0"/>
              <w:spacing w:line="276" w:lineRule="auto"/>
              <w:ind w:left="720"/>
              <w:rPr>
                <w:rFonts w:ascii="Trebuchet MS" w:hAnsi="Trebuchet MS"/>
                <w:sz w:val="20"/>
              </w:rPr>
            </w:pPr>
          </w:p>
        </w:tc>
      </w:tr>
    </w:tbl>
    <w:p w14:paraId="37531B3A" w14:textId="77777777" w:rsidR="00306D69" w:rsidRDefault="00306D69" w:rsidP="00701886">
      <w:pPr>
        <w:widowControl w:val="0"/>
        <w:autoSpaceDE w:val="0"/>
        <w:autoSpaceDN w:val="0"/>
        <w:adjustRightInd w:val="0"/>
        <w:spacing w:line="276" w:lineRule="auto"/>
        <w:jc w:val="center"/>
        <w:rPr>
          <w:rFonts w:ascii="Trebuchet MS" w:hAnsi="Trebuchet MS"/>
          <w:b/>
          <w:sz w:val="20"/>
        </w:rPr>
      </w:pPr>
    </w:p>
    <w:p w14:paraId="74E1732D" w14:textId="6CD80C0C" w:rsidR="006161CA" w:rsidRDefault="00535330" w:rsidP="00701886">
      <w:pPr>
        <w:widowControl w:val="0"/>
        <w:autoSpaceDE w:val="0"/>
        <w:autoSpaceDN w:val="0"/>
        <w:adjustRightInd w:val="0"/>
        <w:spacing w:line="276" w:lineRule="auto"/>
        <w:jc w:val="center"/>
        <w:rPr>
          <w:rFonts w:ascii="Trebuchet MS" w:hAnsi="Trebuchet MS"/>
          <w:sz w:val="20"/>
        </w:rPr>
      </w:pPr>
      <w:r>
        <w:rPr>
          <w:rFonts w:ascii="Trebuchet MS" w:hAnsi="Trebuchet MS"/>
          <w:b/>
          <w:sz w:val="20"/>
        </w:rPr>
        <w:t>Motivering</w:t>
      </w:r>
    </w:p>
    <w:p w14:paraId="080C8388" w14:textId="77777777" w:rsidR="006161CA" w:rsidRDefault="006161CA" w:rsidP="00701886">
      <w:pPr>
        <w:widowControl w:val="0"/>
        <w:autoSpaceDE w:val="0"/>
        <w:autoSpaceDN w:val="0"/>
        <w:adjustRightInd w:val="0"/>
        <w:spacing w:line="276" w:lineRule="auto"/>
        <w:jc w:val="center"/>
        <w:rPr>
          <w:rFonts w:ascii="Trebuchet MS" w:hAnsi="Trebuchet MS"/>
          <w:sz w:val="20"/>
        </w:rPr>
      </w:pPr>
    </w:p>
    <w:p w14:paraId="631EA762" w14:textId="77777777" w:rsidR="006161CA" w:rsidRPr="006161CA" w:rsidRDefault="00535330" w:rsidP="00701886">
      <w:pPr>
        <w:widowControl w:val="0"/>
        <w:autoSpaceDE w:val="0"/>
        <w:autoSpaceDN w:val="0"/>
        <w:adjustRightInd w:val="0"/>
        <w:spacing w:line="276" w:lineRule="auto"/>
        <w:rPr>
          <w:rFonts w:ascii="Trebuchet MS" w:hAnsi="Trebuchet MS"/>
          <w:spacing w:val="-2"/>
          <w:sz w:val="20"/>
        </w:rPr>
      </w:pPr>
      <w:r w:rsidRPr="006161CA">
        <w:rPr>
          <w:rFonts w:ascii="Trebuchet MS" w:hAnsi="Trebuchet MS"/>
          <w:spacing w:val="-2"/>
          <w:sz w:val="20"/>
        </w:rPr>
        <w:t>De aanvraag en de daarbij behorende stukken zijn getoetst aan de geldende wet- en regelgeving. Uit de toetsing is gebleken dat de aanvraag hieraan niet voldoet, maar dat daarvan gemotiveerd kan worden afgeweken. Onze overwegingen kunt u lezen in de bijlage ‘Overwegingen’ bij dit besluit.</w:t>
      </w:r>
    </w:p>
    <w:p w14:paraId="2A085689" w14:textId="77777777" w:rsidR="006161CA" w:rsidRDefault="006161CA" w:rsidP="00701886">
      <w:pPr>
        <w:widowControl w:val="0"/>
        <w:autoSpaceDE w:val="0"/>
        <w:autoSpaceDN w:val="0"/>
        <w:adjustRightInd w:val="0"/>
        <w:spacing w:line="276" w:lineRule="auto"/>
        <w:rPr>
          <w:rFonts w:ascii="Trebuchet MS" w:hAnsi="Trebuchet MS"/>
          <w:spacing w:val="-2"/>
          <w:sz w:val="20"/>
        </w:rPr>
      </w:pPr>
    </w:p>
    <w:p w14:paraId="1CEC89E2" w14:textId="77777777" w:rsidR="006161CA" w:rsidRDefault="00535330" w:rsidP="00701886">
      <w:pPr>
        <w:widowControl w:val="0"/>
        <w:autoSpaceDE w:val="0"/>
        <w:autoSpaceDN w:val="0"/>
        <w:adjustRightInd w:val="0"/>
        <w:spacing w:line="276" w:lineRule="auto"/>
        <w:jc w:val="center"/>
        <w:rPr>
          <w:rFonts w:ascii="Trebuchet MS" w:hAnsi="Trebuchet MS"/>
          <w:spacing w:val="-2"/>
          <w:sz w:val="20"/>
        </w:rPr>
      </w:pPr>
      <w:r>
        <w:rPr>
          <w:rFonts w:ascii="Trebuchet MS" w:hAnsi="Trebuchet MS"/>
          <w:b/>
          <w:spacing w:val="-2"/>
          <w:sz w:val="20"/>
        </w:rPr>
        <w:t>Ontwerpbesluit</w:t>
      </w:r>
    </w:p>
    <w:p w14:paraId="39725AD9" w14:textId="77777777" w:rsidR="006161CA" w:rsidRDefault="006161CA" w:rsidP="00701886">
      <w:pPr>
        <w:widowControl w:val="0"/>
        <w:autoSpaceDE w:val="0"/>
        <w:autoSpaceDN w:val="0"/>
        <w:adjustRightInd w:val="0"/>
        <w:spacing w:line="276" w:lineRule="auto"/>
        <w:jc w:val="center"/>
        <w:rPr>
          <w:rFonts w:ascii="Trebuchet MS" w:hAnsi="Trebuchet MS"/>
          <w:spacing w:val="-2"/>
          <w:sz w:val="20"/>
        </w:rPr>
      </w:pPr>
    </w:p>
    <w:p w14:paraId="73141610" w14:textId="50E55C97" w:rsidR="006161CA" w:rsidRPr="006161CA" w:rsidRDefault="00535330" w:rsidP="00701886">
      <w:pPr>
        <w:widowControl w:val="0"/>
        <w:autoSpaceDE w:val="0"/>
        <w:autoSpaceDN w:val="0"/>
        <w:adjustRightInd w:val="0"/>
        <w:spacing w:line="276" w:lineRule="auto"/>
        <w:rPr>
          <w:rFonts w:ascii="Trebuchet MS" w:hAnsi="Trebuchet MS"/>
          <w:spacing w:val="-2"/>
          <w:sz w:val="20"/>
        </w:rPr>
      </w:pPr>
      <w:r>
        <w:rPr>
          <w:rFonts w:ascii="Trebuchet MS" w:hAnsi="Trebuchet MS"/>
          <w:spacing w:val="-2"/>
          <w:sz w:val="20"/>
        </w:rPr>
        <w:t xml:space="preserve">Gelet op bovenstaande hebben burgemeester en wethouders het voornemen de omgevingsvergunning te verlenen voor </w:t>
      </w:r>
      <w:r w:rsidRPr="006161CA">
        <w:rPr>
          <w:rFonts w:ascii="Trebuchet MS" w:hAnsi="Trebuchet MS"/>
          <w:spacing w:val="-2"/>
          <w:sz w:val="20"/>
        </w:rPr>
        <w:t xml:space="preserve">het </w:t>
      </w:r>
      <w:r w:rsidR="00750681" w:rsidRPr="00750681">
        <w:rPr>
          <w:rFonts w:ascii="Trebuchet MS" w:hAnsi="Trebuchet MS"/>
          <w:sz w:val="20"/>
        </w:rPr>
        <w:t>bouwen van een woning</w:t>
      </w:r>
      <w:r>
        <w:rPr>
          <w:rFonts w:ascii="Trebuchet MS" w:hAnsi="Trebuchet MS"/>
          <w:spacing w:val="-2"/>
          <w:sz w:val="20"/>
        </w:rPr>
        <w:t>.</w:t>
      </w:r>
      <w:r w:rsidRPr="006161CA">
        <w:rPr>
          <w:rFonts w:ascii="Trebuchet MS" w:hAnsi="Trebuchet MS"/>
          <w:spacing w:val="-2"/>
          <w:sz w:val="20"/>
        </w:rPr>
        <w:t xml:space="preserve"> </w:t>
      </w:r>
    </w:p>
    <w:p w14:paraId="649F5ED8" w14:textId="77777777" w:rsidR="006161CA" w:rsidRDefault="006161CA" w:rsidP="00701886">
      <w:pPr>
        <w:widowControl w:val="0"/>
        <w:autoSpaceDE w:val="0"/>
        <w:autoSpaceDN w:val="0"/>
        <w:adjustRightInd w:val="0"/>
        <w:spacing w:line="276" w:lineRule="auto"/>
        <w:jc w:val="both"/>
        <w:rPr>
          <w:rFonts w:ascii="Trebuchet MS" w:hAnsi="Trebuchet MS"/>
          <w:color w:val="000000"/>
          <w:spacing w:val="-2"/>
          <w:sz w:val="20"/>
        </w:rPr>
      </w:pPr>
    </w:p>
    <w:p w14:paraId="51066833" w14:textId="77777777" w:rsidR="006161CA" w:rsidRDefault="00535330" w:rsidP="00701886">
      <w:pPr>
        <w:widowControl w:val="0"/>
        <w:autoSpaceDE w:val="0"/>
        <w:autoSpaceDN w:val="0"/>
        <w:adjustRightInd w:val="0"/>
        <w:spacing w:line="276" w:lineRule="auto"/>
        <w:jc w:val="center"/>
        <w:rPr>
          <w:rFonts w:ascii="Trebuchet MS" w:hAnsi="Trebuchet MS"/>
          <w:spacing w:val="-2"/>
          <w:sz w:val="20"/>
        </w:rPr>
      </w:pPr>
      <w:r>
        <w:rPr>
          <w:rFonts w:ascii="Trebuchet MS" w:hAnsi="Trebuchet MS"/>
          <w:b/>
          <w:spacing w:val="-2"/>
          <w:sz w:val="20"/>
        </w:rPr>
        <w:t>Voorschriften</w:t>
      </w:r>
    </w:p>
    <w:p w14:paraId="7DD83D4C" w14:textId="77777777" w:rsidR="006161CA" w:rsidRDefault="006161CA" w:rsidP="00701886">
      <w:pPr>
        <w:widowControl w:val="0"/>
        <w:autoSpaceDE w:val="0"/>
        <w:autoSpaceDN w:val="0"/>
        <w:adjustRightInd w:val="0"/>
        <w:spacing w:line="276" w:lineRule="auto"/>
        <w:jc w:val="both"/>
        <w:rPr>
          <w:rFonts w:ascii="Trebuchet MS" w:hAnsi="Trebuchet MS"/>
          <w:color w:val="000000"/>
          <w:spacing w:val="-2"/>
          <w:sz w:val="20"/>
        </w:rPr>
      </w:pPr>
    </w:p>
    <w:p w14:paraId="6BB48577" w14:textId="77777777" w:rsidR="006161CA" w:rsidRDefault="00535330" w:rsidP="00701886">
      <w:pPr>
        <w:widowControl w:val="0"/>
        <w:autoSpaceDE w:val="0"/>
        <w:autoSpaceDN w:val="0"/>
        <w:adjustRightInd w:val="0"/>
        <w:spacing w:line="276" w:lineRule="auto"/>
        <w:rPr>
          <w:rFonts w:ascii="Trebuchet MS" w:hAnsi="Trebuchet MS" w:cs="Trebuchet MS"/>
          <w:color w:val="000000"/>
          <w:spacing w:val="-2"/>
          <w:sz w:val="20"/>
        </w:rPr>
      </w:pPr>
      <w:r>
        <w:rPr>
          <w:rFonts w:ascii="Trebuchet MS" w:hAnsi="Trebuchet MS"/>
          <w:color w:val="000000"/>
          <w:spacing w:val="-2"/>
          <w:sz w:val="20"/>
        </w:rPr>
        <w:t>Aan de vergunning worden de volgende voorschriften verbonden:</w:t>
      </w:r>
    </w:p>
    <w:p w14:paraId="40819DC5" w14:textId="77777777" w:rsidR="001271DD" w:rsidRPr="001271DD" w:rsidRDefault="001271DD" w:rsidP="00701886">
      <w:pPr>
        <w:widowControl w:val="0"/>
        <w:tabs>
          <w:tab w:val="left" w:pos="426"/>
          <w:tab w:val="right" w:pos="709"/>
        </w:tabs>
        <w:autoSpaceDE w:val="0"/>
        <w:autoSpaceDN w:val="0"/>
        <w:adjustRightInd w:val="0"/>
        <w:spacing w:line="276" w:lineRule="auto"/>
        <w:ind w:left="426"/>
        <w:rPr>
          <w:rFonts w:ascii="Trebuchet MS" w:hAnsi="Trebuchet MS"/>
          <w:color w:val="000000"/>
          <w:spacing w:val="-2"/>
          <w:szCs w:val="24"/>
        </w:rPr>
      </w:pPr>
    </w:p>
    <w:p w14:paraId="478E6F00" w14:textId="5DBA376C" w:rsidR="001271DD" w:rsidRPr="00865BEC" w:rsidRDefault="00535330" w:rsidP="00701886">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5" w:hanging="425"/>
        <w:rPr>
          <w:rFonts w:ascii="Trebuchet MS" w:hAnsi="Trebuchet MS"/>
          <w:spacing w:val="-2"/>
          <w:sz w:val="20"/>
        </w:rPr>
      </w:pPr>
      <w:r w:rsidRPr="00865BEC">
        <w:rPr>
          <w:rFonts w:ascii="Trebuchet MS" w:hAnsi="Trebuchet MS"/>
          <w:spacing w:val="-2"/>
          <w:sz w:val="20"/>
        </w:rPr>
        <w:t>De vergunde activiteiten worden uitgevoerd volgens de documenten die bij deze omgevingsvergunning horen (bijlage: ‘Bijbehorende documenten/ digitale bestanden’);</w:t>
      </w:r>
    </w:p>
    <w:p w14:paraId="00E8DF24" w14:textId="77777777" w:rsidR="00865BEC" w:rsidRDefault="00535330" w:rsidP="00701886">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5" w:hanging="425"/>
        <w:rPr>
          <w:rFonts w:ascii="Trebuchet MS" w:hAnsi="Trebuchet MS"/>
          <w:spacing w:val="-2"/>
          <w:sz w:val="20"/>
        </w:rPr>
      </w:pPr>
      <w:r w:rsidRPr="00865BEC">
        <w:rPr>
          <w:rFonts w:ascii="Trebuchet MS" w:hAnsi="Trebuchet MS"/>
          <w:spacing w:val="-2"/>
          <w:sz w:val="20"/>
        </w:rPr>
        <w:t xml:space="preserve">Aan deze omgevingsvergunning is een parkeereis gesteld </w:t>
      </w:r>
      <w:r w:rsidR="00865BEC">
        <w:rPr>
          <w:rFonts w:ascii="Trebuchet MS" w:hAnsi="Trebuchet MS"/>
          <w:spacing w:val="-2"/>
          <w:sz w:val="20"/>
        </w:rPr>
        <w:t>van 2 parkeerplaatsen op eigen terrein</w:t>
      </w:r>
      <w:r w:rsidRPr="00865BEC">
        <w:rPr>
          <w:rFonts w:ascii="Trebuchet MS" w:hAnsi="Trebuchet MS"/>
          <w:spacing w:val="-2"/>
          <w:sz w:val="20"/>
        </w:rPr>
        <w:t>. Daar moet u zich altijd aan houden. Dit betekent dat de parkeerplaatsen beschikbaar en toegankelijk moeten zijn en blijven</w:t>
      </w:r>
      <w:r w:rsidR="00865BEC">
        <w:rPr>
          <w:rFonts w:ascii="Trebuchet MS" w:hAnsi="Trebuchet MS"/>
          <w:spacing w:val="-2"/>
          <w:sz w:val="20"/>
        </w:rPr>
        <w:t>;</w:t>
      </w:r>
    </w:p>
    <w:p w14:paraId="042B8E5E" w14:textId="5BA10331" w:rsidR="00306D69" w:rsidRDefault="00C46A63" w:rsidP="00064120">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5" w:hanging="425"/>
        <w:rPr>
          <w:rFonts w:ascii="Trebuchet MS" w:hAnsi="Trebuchet MS"/>
          <w:spacing w:val="-2"/>
          <w:sz w:val="20"/>
        </w:rPr>
      </w:pPr>
      <w:r>
        <w:rPr>
          <w:rFonts w:ascii="Trebuchet MS" w:hAnsi="Trebuchet MS"/>
          <w:spacing w:val="-2"/>
          <w:sz w:val="20"/>
        </w:rPr>
        <w:t>V</w:t>
      </w:r>
      <w:r w:rsidR="00064120" w:rsidRPr="00064120">
        <w:rPr>
          <w:rFonts w:ascii="Trebuchet MS" w:hAnsi="Trebuchet MS"/>
          <w:spacing w:val="-2"/>
          <w:sz w:val="20"/>
        </w:rPr>
        <w:t xml:space="preserve">oor de </w:t>
      </w:r>
      <w:proofErr w:type="spellStart"/>
      <w:r w:rsidR="00064120" w:rsidRPr="00064120">
        <w:rPr>
          <w:rFonts w:ascii="Trebuchet MS" w:hAnsi="Trebuchet MS"/>
          <w:spacing w:val="-2"/>
          <w:sz w:val="20"/>
        </w:rPr>
        <w:t>terugsaneerwaarde</w:t>
      </w:r>
      <w:proofErr w:type="spellEnd"/>
      <w:r w:rsidR="00064120" w:rsidRPr="00064120">
        <w:rPr>
          <w:rFonts w:ascii="Trebuchet MS" w:hAnsi="Trebuchet MS"/>
          <w:spacing w:val="-2"/>
          <w:sz w:val="20"/>
        </w:rPr>
        <w:t xml:space="preserve"> van PCB, </w:t>
      </w:r>
      <w:r w:rsidRPr="00064120">
        <w:rPr>
          <w:rFonts w:ascii="Trebuchet MS" w:hAnsi="Trebuchet MS"/>
          <w:spacing w:val="-2"/>
          <w:sz w:val="20"/>
        </w:rPr>
        <w:t>dient</w:t>
      </w:r>
      <w:r>
        <w:rPr>
          <w:rFonts w:ascii="Trebuchet MS" w:hAnsi="Trebuchet MS"/>
          <w:spacing w:val="-2"/>
          <w:sz w:val="20"/>
        </w:rPr>
        <w:t xml:space="preserve"> </w:t>
      </w:r>
      <w:r w:rsidR="00064120" w:rsidRPr="00064120">
        <w:rPr>
          <w:rFonts w:ascii="Trebuchet MS" w:hAnsi="Trebuchet MS"/>
          <w:spacing w:val="-2"/>
          <w:sz w:val="20"/>
        </w:rPr>
        <w:t>gestreefd te worden naar de maximale waarde voor klasse Wonen. Indien uit verificatie van de</w:t>
      </w:r>
      <w:r w:rsidR="00064120">
        <w:rPr>
          <w:rFonts w:ascii="Trebuchet MS" w:hAnsi="Trebuchet MS"/>
          <w:spacing w:val="-2"/>
          <w:sz w:val="20"/>
        </w:rPr>
        <w:t xml:space="preserve"> </w:t>
      </w:r>
      <w:r w:rsidR="00064120" w:rsidRPr="00064120">
        <w:rPr>
          <w:rFonts w:ascii="Trebuchet MS" w:hAnsi="Trebuchet MS"/>
          <w:spacing w:val="-2"/>
          <w:sz w:val="20"/>
        </w:rPr>
        <w:t>ontgraving blijkt dat klasse Wonen niet wordt gehaald, dan wordt in overleg getreden</w:t>
      </w:r>
      <w:r w:rsidR="00064120">
        <w:rPr>
          <w:rFonts w:ascii="Trebuchet MS" w:hAnsi="Trebuchet MS"/>
          <w:spacing w:val="-2"/>
          <w:sz w:val="20"/>
        </w:rPr>
        <w:t xml:space="preserve"> </w:t>
      </w:r>
      <w:r w:rsidR="00064120" w:rsidRPr="00064120">
        <w:rPr>
          <w:rFonts w:ascii="Trebuchet MS" w:hAnsi="Trebuchet MS"/>
          <w:spacing w:val="-2"/>
          <w:sz w:val="20"/>
        </w:rPr>
        <w:t>met de RUD Utrecht over vervolgstappen. De sanering en de verwijdering van het asbest</w:t>
      </w:r>
      <w:r w:rsidR="00064120">
        <w:rPr>
          <w:rFonts w:ascii="Trebuchet MS" w:hAnsi="Trebuchet MS"/>
          <w:spacing w:val="-2"/>
          <w:sz w:val="20"/>
        </w:rPr>
        <w:t xml:space="preserve"> </w:t>
      </w:r>
      <w:r w:rsidR="00064120" w:rsidRPr="00064120">
        <w:rPr>
          <w:rFonts w:ascii="Trebuchet MS" w:hAnsi="Trebuchet MS"/>
          <w:spacing w:val="-2"/>
          <w:sz w:val="20"/>
        </w:rPr>
        <w:t>zal in overleg gebeuren met de RUD</w:t>
      </w:r>
      <w:r>
        <w:rPr>
          <w:rFonts w:ascii="Trebuchet MS" w:hAnsi="Trebuchet MS"/>
          <w:spacing w:val="-2"/>
          <w:sz w:val="20"/>
        </w:rPr>
        <w:t>;</w:t>
      </w:r>
    </w:p>
    <w:p w14:paraId="069BD638" w14:textId="77777777" w:rsidR="00535330" w:rsidRPr="00064120" w:rsidRDefault="00535330" w:rsidP="00535330">
      <w:pPr>
        <w:widowControl w:val="0"/>
        <w:tabs>
          <w:tab w:val="clear" w:pos="454"/>
          <w:tab w:val="clear" w:pos="1021"/>
          <w:tab w:val="clear" w:pos="1588"/>
          <w:tab w:val="left" w:pos="426"/>
          <w:tab w:val="right" w:pos="709"/>
        </w:tabs>
        <w:autoSpaceDE w:val="0"/>
        <w:autoSpaceDN w:val="0"/>
        <w:adjustRightInd w:val="0"/>
        <w:spacing w:after="120" w:line="276" w:lineRule="auto"/>
        <w:rPr>
          <w:rFonts w:ascii="Trebuchet MS" w:hAnsi="Trebuchet MS"/>
          <w:spacing w:val="-2"/>
          <w:sz w:val="20"/>
        </w:rPr>
      </w:pPr>
    </w:p>
    <w:p w14:paraId="298BB821" w14:textId="4B04535B" w:rsidR="00C46A63" w:rsidRPr="00C46A63" w:rsidRDefault="00C46A63" w:rsidP="00C46A63">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6" w:hanging="425"/>
        <w:rPr>
          <w:rFonts w:ascii="Trebuchet MS" w:hAnsi="Trebuchet MS"/>
          <w:spacing w:val="-2"/>
          <w:sz w:val="20"/>
        </w:rPr>
      </w:pPr>
      <w:r w:rsidRPr="00C46A63">
        <w:rPr>
          <w:rFonts w:ascii="Trebuchet MS" w:hAnsi="Trebuchet MS"/>
          <w:spacing w:val="-2"/>
          <w:sz w:val="20"/>
        </w:rPr>
        <w:lastRenderedPageBreak/>
        <w:t>Er dient nader onderzoek uitgevoerd te worden naar de huismus,</w:t>
      </w:r>
      <w:r>
        <w:rPr>
          <w:rFonts w:ascii="Trebuchet MS" w:hAnsi="Trebuchet MS"/>
          <w:spacing w:val="-2"/>
          <w:sz w:val="20"/>
        </w:rPr>
        <w:t xml:space="preserve"> </w:t>
      </w:r>
      <w:r w:rsidRPr="00C46A63">
        <w:rPr>
          <w:rFonts w:ascii="Trebuchet MS" w:hAnsi="Trebuchet MS"/>
          <w:spacing w:val="-2"/>
          <w:sz w:val="20"/>
        </w:rPr>
        <w:t>gierzwaluw, steenuil, kerkuil en de vleermuis. Uit nader onderzoek zal blijken welke</w:t>
      </w:r>
      <w:r>
        <w:rPr>
          <w:rFonts w:ascii="Trebuchet MS" w:hAnsi="Trebuchet MS"/>
          <w:spacing w:val="-2"/>
          <w:sz w:val="20"/>
        </w:rPr>
        <w:t xml:space="preserve"> </w:t>
      </w:r>
      <w:r w:rsidRPr="00C46A63">
        <w:rPr>
          <w:rFonts w:ascii="Trebuchet MS" w:hAnsi="Trebuchet MS"/>
          <w:spacing w:val="-2"/>
          <w:sz w:val="20"/>
        </w:rPr>
        <w:t>maatregelen passend zijn binnen de voorgenomen ontwikkeling. Indien niet alle schade</w:t>
      </w:r>
      <w:r>
        <w:rPr>
          <w:rFonts w:ascii="Trebuchet MS" w:hAnsi="Trebuchet MS"/>
          <w:spacing w:val="-2"/>
          <w:sz w:val="20"/>
        </w:rPr>
        <w:t xml:space="preserve"> </w:t>
      </w:r>
      <w:r w:rsidRPr="00C46A63">
        <w:rPr>
          <w:rFonts w:ascii="Trebuchet MS" w:hAnsi="Trebuchet MS"/>
          <w:spacing w:val="-2"/>
          <w:sz w:val="20"/>
        </w:rPr>
        <w:t>voorkomen kan worden, zal het aanvragen van een ontheffing noodzakelijk zijn</w:t>
      </w:r>
      <w:r>
        <w:rPr>
          <w:rFonts w:ascii="Trebuchet MS" w:hAnsi="Trebuchet MS"/>
          <w:spacing w:val="-2"/>
          <w:sz w:val="20"/>
        </w:rPr>
        <w:t>;</w:t>
      </w:r>
    </w:p>
    <w:p w14:paraId="16DCC39C" w14:textId="0D74366D" w:rsidR="00C46A63" w:rsidRPr="00535330" w:rsidRDefault="00C46A63" w:rsidP="00535330">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6" w:hanging="425"/>
        <w:rPr>
          <w:rFonts w:ascii="Trebuchet MS" w:hAnsi="Trebuchet MS"/>
          <w:spacing w:val="-2"/>
          <w:sz w:val="20"/>
        </w:rPr>
      </w:pPr>
      <w:r w:rsidRPr="00535330">
        <w:rPr>
          <w:rFonts w:ascii="Trebuchet MS" w:hAnsi="Trebuchet MS"/>
          <w:spacing w:val="-2"/>
          <w:sz w:val="20"/>
        </w:rPr>
        <w:t>Indien bij</w:t>
      </w:r>
      <w:r w:rsidR="00535330">
        <w:rPr>
          <w:rFonts w:ascii="Trebuchet MS" w:hAnsi="Trebuchet MS"/>
          <w:spacing w:val="-2"/>
          <w:sz w:val="20"/>
        </w:rPr>
        <w:t xml:space="preserve"> </w:t>
      </w:r>
      <w:proofErr w:type="spellStart"/>
      <w:r w:rsidRPr="00535330">
        <w:rPr>
          <w:rFonts w:ascii="Trebuchet MS" w:hAnsi="Trebuchet MS"/>
          <w:spacing w:val="-2"/>
          <w:sz w:val="20"/>
        </w:rPr>
        <w:t>bodemverstorende</w:t>
      </w:r>
      <w:proofErr w:type="spellEnd"/>
      <w:r w:rsidRPr="00535330">
        <w:rPr>
          <w:rFonts w:ascii="Trebuchet MS" w:hAnsi="Trebuchet MS"/>
          <w:spacing w:val="-2"/>
          <w:sz w:val="20"/>
        </w:rPr>
        <w:t xml:space="preserve"> werkzaamheden zaken worden aangetroffen, waarvan de vinder weet</w:t>
      </w:r>
      <w:r w:rsidR="00535330">
        <w:rPr>
          <w:rFonts w:ascii="Trebuchet MS" w:hAnsi="Trebuchet MS"/>
          <w:spacing w:val="-2"/>
          <w:sz w:val="20"/>
        </w:rPr>
        <w:t xml:space="preserve"> </w:t>
      </w:r>
      <w:r w:rsidRPr="00535330">
        <w:rPr>
          <w:rFonts w:ascii="Trebuchet MS" w:hAnsi="Trebuchet MS"/>
          <w:spacing w:val="-2"/>
          <w:sz w:val="20"/>
        </w:rPr>
        <w:t>of redelijker wijs moet vermoeden dat het gaat om archeologische vondsten of sporen,</w:t>
      </w:r>
      <w:r w:rsidR="00535330">
        <w:rPr>
          <w:rFonts w:ascii="Trebuchet MS" w:hAnsi="Trebuchet MS"/>
          <w:spacing w:val="-2"/>
          <w:sz w:val="20"/>
        </w:rPr>
        <w:t xml:space="preserve"> </w:t>
      </w:r>
      <w:r w:rsidRPr="00535330">
        <w:rPr>
          <w:rFonts w:ascii="Trebuchet MS" w:hAnsi="Trebuchet MS"/>
          <w:spacing w:val="-2"/>
          <w:sz w:val="20"/>
        </w:rPr>
        <w:t>is diegene verplicht dit direct te melden.</w:t>
      </w:r>
    </w:p>
    <w:p w14:paraId="19F4C49E" w14:textId="70DF35BC" w:rsidR="00306D69" w:rsidRPr="00535330" w:rsidRDefault="003834F5" w:rsidP="00535330">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6" w:hanging="425"/>
        <w:rPr>
          <w:rFonts w:ascii="Trebuchet MS" w:hAnsi="Trebuchet MS"/>
          <w:spacing w:val="-2"/>
          <w:sz w:val="20"/>
        </w:rPr>
      </w:pPr>
      <w:r w:rsidRPr="00535330">
        <w:rPr>
          <w:rFonts w:ascii="Trebuchet MS" w:hAnsi="Trebuchet MS"/>
          <w:spacing w:val="-2"/>
          <w:sz w:val="20"/>
        </w:rPr>
        <w:t>Minimaal drie weken voordat met het betreffende onderdeel wordt begonnen, moeten de volgende constructiegegevens op uitvoeringsniveau zijn ingediend:</w:t>
      </w:r>
    </w:p>
    <w:p w14:paraId="171E9D84" w14:textId="77777777" w:rsidR="003834F5" w:rsidRPr="00306D69" w:rsidRDefault="003834F5" w:rsidP="003834F5">
      <w:pPr>
        <w:pStyle w:val="Lijstalinea"/>
        <w:numPr>
          <w:ilvl w:val="0"/>
          <w:numId w:val="49"/>
        </w:numPr>
        <w:tabs>
          <w:tab w:val="clear" w:pos="454"/>
          <w:tab w:val="clear" w:pos="1021"/>
          <w:tab w:val="clear" w:pos="1588"/>
        </w:tabs>
        <w:spacing w:after="200" w:line="288" w:lineRule="auto"/>
        <w:rPr>
          <w:rFonts w:ascii="Trebuchet MS" w:hAnsi="Trebuchet MS"/>
          <w:spacing w:val="-2"/>
          <w:sz w:val="20"/>
        </w:rPr>
      </w:pPr>
      <w:r w:rsidRPr="00306D69">
        <w:rPr>
          <w:rFonts w:ascii="Trebuchet MS" w:hAnsi="Trebuchet MS"/>
          <w:spacing w:val="-2"/>
          <w:sz w:val="20"/>
        </w:rPr>
        <w:t>Berekeningen, legplannen, montagedetails, vorm- en wapeningstekeningen van de systeemvloeren.</w:t>
      </w:r>
    </w:p>
    <w:p w14:paraId="0C8D8196" w14:textId="77777777" w:rsidR="003834F5" w:rsidRPr="00306D69" w:rsidRDefault="003834F5" w:rsidP="003834F5">
      <w:pPr>
        <w:pStyle w:val="Lijstalinea"/>
        <w:numPr>
          <w:ilvl w:val="0"/>
          <w:numId w:val="49"/>
        </w:numPr>
        <w:tabs>
          <w:tab w:val="clear" w:pos="454"/>
          <w:tab w:val="clear" w:pos="1021"/>
          <w:tab w:val="clear" w:pos="1588"/>
        </w:tabs>
        <w:spacing w:after="200" w:line="288" w:lineRule="auto"/>
        <w:rPr>
          <w:rFonts w:ascii="Trebuchet MS" w:hAnsi="Trebuchet MS"/>
          <w:spacing w:val="-2"/>
          <w:sz w:val="20"/>
        </w:rPr>
      </w:pPr>
      <w:r w:rsidRPr="00306D69">
        <w:rPr>
          <w:rFonts w:ascii="Trebuchet MS" w:hAnsi="Trebuchet MS"/>
          <w:spacing w:val="-2"/>
          <w:sz w:val="20"/>
        </w:rPr>
        <w:t>Wanduitslagen (aanzichten) van alle kalkzandstenen wanden.</w:t>
      </w:r>
    </w:p>
    <w:p w14:paraId="7A81ABFE" w14:textId="24473264" w:rsidR="00535330" w:rsidRPr="00905A5C" w:rsidRDefault="00535330" w:rsidP="00905A5C">
      <w:pPr>
        <w:widowControl w:val="0"/>
        <w:numPr>
          <w:ilvl w:val="0"/>
          <w:numId w:val="37"/>
        </w:numPr>
        <w:tabs>
          <w:tab w:val="clear" w:pos="454"/>
          <w:tab w:val="clear" w:pos="1021"/>
          <w:tab w:val="clear" w:pos="1588"/>
          <w:tab w:val="left" w:pos="426"/>
          <w:tab w:val="right" w:pos="709"/>
        </w:tabs>
        <w:autoSpaceDE w:val="0"/>
        <w:autoSpaceDN w:val="0"/>
        <w:adjustRightInd w:val="0"/>
        <w:spacing w:after="120" w:line="276" w:lineRule="auto"/>
        <w:ind w:left="426" w:hanging="425"/>
        <w:rPr>
          <w:rFonts w:ascii="Trebuchet MS" w:hAnsi="Trebuchet MS"/>
          <w:spacing w:val="-2"/>
          <w:sz w:val="20"/>
        </w:rPr>
      </w:pPr>
      <w:r w:rsidRPr="00064120">
        <w:rPr>
          <w:rFonts w:ascii="Trebuchet MS" w:hAnsi="Trebuchet MS"/>
          <w:spacing w:val="-2"/>
          <w:sz w:val="20"/>
        </w:rPr>
        <w:t>Met de werkzaamheden uit voorschrift</w:t>
      </w:r>
      <w:r>
        <w:rPr>
          <w:rFonts w:ascii="Trebuchet MS" w:hAnsi="Trebuchet MS"/>
          <w:spacing w:val="-2"/>
          <w:sz w:val="20"/>
        </w:rPr>
        <w:t xml:space="preserve"> 4. en 6.</w:t>
      </w:r>
      <w:r w:rsidRPr="00064120">
        <w:rPr>
          <w:rFonts w:ascii="Trebuchet MS" w:hAnsi="Trebuchet MS"/>
          <w:spacing w:val="-2"/>
          <w:sz w:val="20"/>
        </w:rPr>
        <w:t xml:space="preserve"> mag u pas starten, nadat deze door ons zijn goedgekeurd</w:t>
      </w:r>
      <w:r w:rsidR="00905A5C">
        <w:rPr>
          <w:rFonts w:ascii="Trebuchet MS" w:hAnsi="Trebuchet MS"/>
          <w:spacing w:val="-2"/>
          <w:sz w:val="20"/>
        </w:rPr>
        <w:t>.</w:t>
      </w:r>
    </w:p>
    <w:p w14:paraId="1B152481" w14:textId="77777777" w:rsidR="001271DD" w:rsidRDefault="001271DD" w:rsidP="00701886">
      <w:pPr>
        <w:widowControl w:val="0"/>
        <w:autoSpaceDE w:val="0"/>
        <w:autoSpaceDN w:val="0"/>
        <w:adjustRightInd w:val="0"/>
        <w:spacing w:line="276" w:lineRule="auto"/>
        <w:jc w:val="center"/>
        <w:rPr>
          <w:rFonts w:ascii="Trebuchet MS" w:hAnsi="Trebuchet MS"/>
          <w:b/>
          <w:color w:val="000000"/>
          <w:spacing w:val="-2"/>
          <w:sz w:val="20"/>
        </w:rPr>
      </w:pPr>
    </w:p>
    <w:p w14:paraId="0CB972C3" w14:textId="047F1A00" w:rsidR="006161CA" w:rsidRDefault="00535330" w:rsidP="00701886">
      <w:pPr>
        <w:widowControl w:val="0"/>
        <w:autoSpaceDE w:val="0"/>
        <w:autoSpaceDN w:val="0"/>
        <w:adjustRightInd w:val="0"/>
        <w:spacing w:line="276" w:lineRule="auto"/>
        <w:jc w:val="center"/>
        <w:rPr>
          <w:rFonts w:ascii="Trebuchet MS" w:hAnsi="Trebuchet MS" w:cs="Trebuchet MS"/>
          <w:b/>
          <w:color w:val="000000"/>
          <w:spacing w:val="-2"/>
          <w:sz w:val="20"/>
        </w:rPr>
      </w:pPr>
      <w:r>
        <w:rPr>
          <w:rFonts w:ascii="Trebuchet MS" w:hAnsi="Trebuchet MS"/>
          <w:b/>
          <w:color w:val="000000"/>
          <w:spacing w:val="-2"/>
          <w:sz w:val="20"/>
        </w:rPr>
        <w:t>Aandachtspunten</w:t>
      </w:r>
    </w:p>
    <w:p w14:paraId="417459C3" w14:textId="77777777" w:rsidR="006161CA" w:rsidRDefault="006161CA" w:rsidP="00701886">
      <w:pPr>
        <w:widowControl w:val="0"/>
        <w:autoSpaceDE w:val="0"/>
        <w:autoSpaceDN w:val="0"/>
        <w:adjustRightInd w:val="0"/>
        <w:spacing w:line="276" w:lineRule="auto"/>
        <w:rPr>
          <w:rFonts w:ascii="Trebuchet MS" w:hAnsi="Trebuchet MS"/>
          <w:b/>
          <w:color w:val="000000"/>
          <w:spacing w:val="-2"/>
          <w:sz w:val="20"/>
        </w:rPr>
      </w:pPr>
    </w:p>
    <w:p w14:paraId="27A46D27" w14:textId="77777777" w:rsidR="006161CA" w:rsidRDefault="00535330" w:rsidP="00701886">
      <w:pPr>
        <w:widowControl w:val="0"/>
        <w:autoSpaceDE w:val="0"/>
        <w:autoSpaceDN w:val="0"/>
        <w:adjustRightInd w:val="0"/>
        <w:spacing w:line="276" w:lineRule="auto"/>
        <w:rPr>
          <w:rFonts w:ascii="Trebuchet MS" w:hAnsi="Trebuchet MS"/>
          <w:color w:val="000000"/>
          <w:spacing w:val="-2"/>
          <w:sz w:val="20"/>
        </w:rPr>
      </w:pPr>
      <w:r>
        <w:rPr>
          <w:rFonts w:ascii="Trebuchet MS" w:hAnsi="Trebuchet MS"/>
          <w:color w:val="000000"/>
          <w:spacing w:val="-2"/>
          <w:sz w:val="20"/>
        </w:rPr>
        <w:t>Wij wijzen u op de volgende aandachtspunten:</w:t>
      </w:r>
    </w:p>
    <w:p w14:paraId="69FC2671" w14:textId="77777777" w:rsidR="006161CA" w:rsidRDefault="006161CA" w:rsidP="00701886">
      <w:pPr>
        <w:widowControl w:val="0"/>
        <w:tabs>
          <w:tab w:val="clear" w:pos="1021"/>
          <w:tab w:val="left" w:pos="426"/>
          <w:tab w:val="left" w:pos="851"/>
        </w:tabs>
        <w:autoSpaceDE w:val="0"/>
        <w:autoSpaceDN w:val="0"/>
        <w:adjustRightInd w:val="0"/>
        <w:spacing w:line="276" w:lineRule="auto"/>
        <w:rPr>
          <w:rFonts w:ascii="Trebuchet MS" w:hAnsi="Trebuchet MS"/>
          <w:color w:val="000000"/>
          <w:spacing w:val="-2"/>
          <w:sz w:val="20"/>
        </w:rPr>
      </w:pPr>
    </w:p>
    <w:p w14:paraId="095B9C83" w14:textId="77777777" w:rsidR="006161CA" w:rsidRDefault="00535330"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Pr>
          <w:rFonts w:ascii="Trebuchet MS" w:hAnsi="Trebuchet MS"/>
          <w:color w:val="000000"/>
          <w:spacing w:val="-2"/>
          <w:sz w:val="20"/>
        </w:rPr>
        <w:t>Ten minste vijf dagen voordat u start met de werkzaamheden dient u ons hiervan op de hoogte te stellen. Dit kan door het toezenden van de bij deze vergunning gevoegde verklaring ‘Melden start activiteit’, dan wel door contact op te nemen met de toezichthouder. De contactgegevens van de toezichthouder vindt u in de bijgevoegde brief;</w:t>
      </w:r>
    </w:p>
    <w:p w14:paraId="1A9010CE" w14:textId="77777777" w:rsidR="006161CA" w:rsidRPr="00681A0D" w:rsidRDefault="00535330"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t>De omgevingsvergunning en de hierbij behorende stukken dienen te allen tijden op de pro-</w:t>
      </w:r>
      <w:proofErr w:type="spellStart"/>
      <w:r w:rsidRPr="00681A0D">
        <w:rPr>
          <w:rFonts w:ascii="Trebuchet MS" w:hAnsi="Trebuchet MS"/>
          <w:color w:val="000000"/>
          <w:spacing w:val="-2"/>
          <w:sz w:val="20"/>
        </w:rPr>
        <w:t>jectlocatie</w:t>
      </w:r>
      <w:proofErr w:type="spellEnd"/>
      <w:r w:rsidRPr="00681A0D">
        <w:rPr>
          <w:rFonts w:ascii="Trebuchet MS" w:hAnsi="Trebuchet MS"/>
          <w:color w:val="000000"/>
          <w:spacing w:val="-2"/>
          <w:sz w:val="20"/>
        </w:rPr>
        <w:t xml:space="preserve"> aanwezig te zijn en op verzoek van een toezichthouder ter inzage te worden gegeven. Wanneer sprake is van een vergunning met bijbehorende digitale bestanden, dan dienen deze te allen tijden op verzoek van een toezichthouder ter inzage te worden gegeven;</w:t>
      </w:r>
    </w:p>
    <w:p w14:paraId="23E15FB1" w14:textId="77777777" w:rsidR="006161CA" w:rsidRPr="00681A0D" w:rsidRDefault="00535330"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t>Het werk wordt uitgevoerd met inachtneming van de bepalingen van het Bouwbesluit en de bouwverordening, tenzij anders is bepaald;</w:t>
      </w:r>
    </w:p>
    <w:p w14:paraId="1820CD43" w14:textId="77777777" w:rsidR="006161CA" w:rsidRPr="00681A0D" w:rsidRDefault="00535330" w:rsidP="00701886">
      <w:pPr>
        <w:widowControl w:val="0"/>
        <w:numPr>
          <w:ilvl w:val="0"/>
          <w:numId w:val="24"/>
        </w:numPr>
        <w:tabs>
          <w:tab w:val="left" w:pos="426"/>
        </w:tabs>
        <w:autoSpaceDE w:val="0"/>
        <w:autoSpaceDN w:val="0"/>
        <w:adjustRightInd w:val="0"/>
        <w:spacing w:after="120" w:line="276" w:lineRule="auto"/>
        <w:ind w:left="426" w:hanging="426"/>
        <w:jc w:val="both"/>
        <w:rPr>
          <w:rFonts w:ascii="Trebuchet MS" w:hAnsi="Trebuchet MS"/>
          <w:color w:val="000000"/>
          <w:spacing w:val="-2"/>
          <w:sz w:val="20"/>
        </w:rPr>
      </w:pPr>
      <w:r w:rsidRPr="00681A0D">
        <w:rPr>
          <w:rFonts w:ascii="Trebuchet MS" w:hAnsi="Trebuchet MS"/>
          <w:color w:val="000000"/>
          <w:spacing w:val="-2"/>
          <w:sz w:val="20"/>
        </w:rPr>
        <w:t>Het is verboden een activiteit te verrichten in afwijking van deze vergunning;</w:t>
      </w:r>
    </w:p>
    <w:p w14:paraId="223AB4CA" w14:textId="77777777" w:rsidR="000370AF" w:rsidRPr="000370AF" w:rsidRDefault="00535330" w:rsidP="00701886">
      <w:pPr>
        <w:pStyle w:val="Lijstalinea"/>
        <w:numPr>
          <w:ilvl w:val="0"/>
          <w:numId w:val="24"/>
        </w:numPr>
        <w:tabs>
          <w:tab w:val="clear" w:pos="454"/>
          <w:tab w:val="clear" w:pos="1021"/>
          <w:tab w:val="clear" w:pos="1588"/>
        </w:tabs>
        <w:spacing w:line="276" w:lineRule="auto"/>
        <w:ind w:left="426" w:hanging="426"/>
        <w:contextualSpacing w:val="0"/>
        <w:rPr>
          <w:rFonts w:ascii="Trebuchet MS" w:hAnsi="Trebuchet MS"/>
          <w:color w:val="000000"/>
          <w:spacing w:val="-2"/>
          <w:sz w:val="20"/>
        </w:rPr>
      </w:pPr>
      <w:r w:rsidRPr="000370AF">
        <w:rPr>
          <w:rFonts w:ascii="Trebuchet MS" w:hAnsi="Trebuchet MS"/>
          <w:color w:val="000000"/>
          <w:spacing w:val="-2"/>
          <w:sz w:val="20"/>
        </w:rPr>
        <w:t>Wilt u op gemeentelijk terrein werkzaamheden verrichten, bouwmaterialen opslaan, bouwketen en opslagcontainers of –keten plaatsen? Dan hebt u hiervoor een Vergunning Tijdelijk Gebruik van de weg (VTG) nodig. Deze kunt u aanvragen via https://www.amersfoort.nl/openbare-weg-gebruiken.</w:t>
      </w:r>
    </w:p>
    <w:p w14:paraId="29D4B7A0" w14:textId="77777777" w:rsidR="000370AF" w:rsidRPr="000370AF" w:rsidRDefault="000370AF" w:rsidP="00701886">
      <w:pPr>
        <w:spacing w:line="276" w:lineRule="auto"/>
        <w:rPr>
          <w:rFonts w:ascii="Trebuchet MS" w:hAnsi="Trebuchet MS"/>
          <w:color w:val="000000"/>
          <w:spacing w:val="-2"/>
          <w:sz w:val="20"/>
        </w:rPr>
      </w:pPr>
      <w:bookmarkStart w:id="0" w:name="_Hlk99022452"/>
    </w:p>
    <w:p w14:paraId="609539C2" w14:textId="77777777" w:rsidR="000370AF" w:rsidRPr="000370AF" w:rsidRDefault="00535330" w:rsidP="00701886">
      <w:pPr>
        <w:widowControl w:val="0"/>
        <w:numPr>
          <w:ilvl w:val="0"/>
          <w:numId w:val="24"/>
        </w:numPr>
        <w:tabs>
          <w:tab w:val="right" w:pos="426"/>
        </w:tabs>
        <w:autoSpaceDE w:val="0"/>
        <w:autoSpaceDN w:val="0"/>
        <w:adjustRightInd w:val="0"/>
        <w:spacing w:after="120" w:line="276" w:lineRule="auto"/>
        <w:ind w:left="426" w:hanging="426"/>
        <w:rPr>
          <w:rFonts w:ascii="Trebuchet MS" w:hAnsi="Trebuchet MS"/>
          <w:color w:val="000000"/>
          <w:spacing w:val="-2"/>
          <w:sz w:val="20"/>
        </w:rPr>
      </w:pPr>
      <w:r w:rsidRPr="000370AF">
        <w:rPr>
          <w:rFonts w:ascii="Trebuchet MS" w:hAnsi="Trebuchet MS"/>
          <w:color w:val="000000"/>
          <w:spacing w:val="-2"/>
          <w:sz w:val="20"/>
        </w:rPr>
        <w:t xml:space="preserve">Bij het (ver)bouwen moet u ook rekening houden met de dieren in uw omgeving. In de Wet natuurbescherming (artikelen 3.1 t/m 3.11) staat onder meer dat het verboden is beschermde vogels en dieren te doden, te verwonden of te verontrusten. Ook mogen de nesten of verblijfplaatsen niet verstoord of de eieren uit de nesten weggenomen of beschadigd worden. Door de bepalingen in deze vergunning uit te voeren, kan gebruik worden gemaakt van de ontheffing Wet natuurbescherming van de gemeente Amersfoort.  </w:t>
      </w:r>
      <w:bookmarkEnd w:id="0"/>
    </w:p>
    <w:p w14:paraId="32D9ADD0" w14:textId="77777777" w:rsidR="006161CA" w:rsidRDefault="006161CA" w:rsidP="00701886">
      <w:pPr>
        <w:widowControl w:val="0"/>
        <w:autoSpaceDE w:val="0"/>
        <w:autoSpaceDN w:val="0"/>
        <w:adjustRightInd w:val="0"/>
        <w:spacing w:line="276" w:lineRule="auto"/>
        <w:jc w:val="center"/>
        <w:rPr>
          <w:rFonts w:ascii="Trebuchet MS" w:hAnsi="Trebuchet MS"/>
          <w:b/>
          <w:color w:val="000000"/>
          <w:spacing w:val="-2"/>
          <w:sz w:val="20"/>
          <w:highlight w:val="yellow"/>
        </w:rPr>
      </w:pPr>
    </w:p>
    <w:p w14:paraId="6CEA2424"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64014103"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5A099856"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78260B09"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2E08140E"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2CD72898"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223E0596"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1968C67B" w14:textId="77777777" w:rsidR="00905A5C" w:rsidRDefault="00905A5C" w:rsidP="00701886">
      <w:pPr>
        <w:widowControl w:val="0"/>
        <w:autoSpaceDE w:val="0"/>
        <w:autoSpaceDN w:val="0"/>
        <w:adjustRightInd w:val="0"/>
        <w:spacing w:line="276" w:lineRule="auto"/>
        <w:jc w:val="center"/>
        <w:rPr>
          <w:rFonts w:ascii="Trebuchet MS" w:hAnsi="Trebuchet MS"/>
          <w:b/>
          <w:sz w:val="20"/>
        </w:rPr>
      </w:pPr>
    </w:p>
    <w:p w14:paraId="63EDE119" w14:textId="40690EC7" w:rsidR="006161CA" w:rsidRPr="00397126" w:rsidRDefault="00535330" w:rsidP="00701886">
      <w:pPr>
        <w:widowControl w:val="0"/>
        <w:autoSpaceDE w:val="0"/>
        <w:autoSpaceDN w:val="0"/>
        <w:adjustRightInd w:val="0"/>
        <w:spacing w:line="276" w:lineRule="auto"/>
        <w:jc w:val="center"/>
        <w:rPr>
          <w:rFonts w:ascii="Trebuchet MS" w:hAnsi="Trebuchet MS"/>
          <w:b/>
          <w:sz w:val="20"/>
        </w:rPr>
      </w:pPr>
      <w:r w:rsidRPr="00397126">
        <w:rPr>
          <w:rFonts w:ascii="Trebuchet MS" w:hAnsi="Trebuchet MS"/>
          <w:b/>
          <w:sz w:val="20"/>
        </w:rPr>
        <w:lastRenderedPageBreak/>
        <w:t>Zienswijzen</w:t>
      </w:r>
    </w:p>
    <w:p w14:paraId="37E1626F" w14:textId="77777777" w:rsidR="006161CA" w:rsidRPr="00397126" w:rsidRDefault="006161CA" w:rsidP="00701886">
      <w:pPr>
        <w:keepNext/>
        <w:spacing w:line="276" w:lineRule="auto"/>
        <w:jc w:val="center"/>
        <w:rPr>
          <w:rFonts w:ascii="Trebuchet MS" w:hAnsi="Trebuchet MS"/>
          <w:b/>
          <w:sz w:val="20"/>
        </w:rPr>
      </w:pPr>
    </w:p>
    <w:p w14:paraId="118EF546" w14:textId="1607A1F1" w:rsidR="00306D69" w:rsidRDefault="00535330" w:rsidP="00701886">
      <w:pPr>
        <w:spacing w:line="276" w:lineRule="auto"/>
        <w:jc w:val="both"/>
        <w:rPr>
          <w:rFonts w:ascii="Trebuchet MS" w:hAnsi="Trebuchet MS"/>
          <w:sz w:val="20"/>
        </w:rPr>
      </w:pPr>
      <w:r w:rsidRPr="00397126">
        <w:rPr>
          <w:rFonts w:ascii="Trebuchet MS" w:hAnsi="Trebuchet MS"/>
          <w:sz w:val="20"/>
        </w:rPr>
        <w:t xml:space="preserve">Deze omgevingsvergunning wordt voorbereid volgens de uitgebreide procedure als bedoeld in </w:t>
      </w:r>
      <w:proofErr w:type="spellStart"/>
      <w:r w:rsidRPr="00397126">
        <w:rPr>
          <w:rFonts w:ascii="Trebuchet MS" w:hAnsi="Trebuchet MS"/>
          <w:sz w:val="20"/>
        </w:rPr>
        <w:t>para-graaf</w:t>
      </w:r>
      <w:proofErr w:type="spellEnd"/>
      <w:r w:rsidRPr="00397126">
        <w:rPr>
          <w:rFonts w:ascii="Trebuchet MS" w:hAnsi="Trebuchet MS"/>
          <w:sz w:val="20"/>
        </w:rPr>
        <w:t xml:space="preserve"> 3.3 van de Wet algemene bepalingen omgevingsrecht (</w:t>
      </w:r>
      <w:proofErr w:type="spellStart"/>
      <w:r w:rsidRPr="00397126">
        <w:rPr>
          <w:rFonts w:ascii="Trebuchet MS" w:hAnsi="Trebuchet MS"/>
          <w:sz w:val="20"/>
        </w:rPr>
        <w:t>Wabo</w:t>
      </w:r>
      <w:proofErr w:type="spellEnd"/>
      <w:r w:rsidRPr="00397126">
        <w:rPr>
          <w:rFonts w:ascii="Trebuchet MS" w:hAnsi="Trebuchet MS"/>
          <w:sz w:val="20"/>
        </w:rPr>
        <w:t>) jo. afdeling 3.4 van de Algemene wet bestuursrecht (</w:t>
      </w:r>
      <w:proofErr w:type="spellStart"/>
      <w:r w:rsidRPr="00397126">
        <w:rPr>
          <w:rFonts w:ascii="Trebuchet MS" w:hAnsi="Trebuchet MS"/>
          <w:sz w:val="20"/>
        </w:rPr>
        <w:t>Awb</w:t>
      </w:r>
      <w:proofErr w:type="spellEnd"/>
      <w:r w:rsidRPr="00397126">
        <w:rPr>
          <w:rFonts w:ascii="Trebuchet MS" w:hAnsi="Trebuchet MS"/>
          <w:sz w:val="20"/>
        </w:rPr>
        <w:t xml:space="preserve">). Daarom wordt dit ontwerpbesluit </w:t>
      </w:r>
      <w:r w:rsidR="00A317CE">
        <w:rPr>
          <w:rFonts w:ascii="Trebuchet MS" w:hAnsi="Trebuchet MS"/>
          <w:sz w:val="20"/>
        </w:rPr>
        <w:t xml:space="preserve">met de daarop betrekking hebbende stukken die redelijkerwijs nodig waren voor de beoordeling van het ontwerp vanaf </w:t>
      </w:r>
      <w:r w:rsidR="002D7F51" w:rsidRPr="002D7F51">
        <w:rPr>
          <w:rFonts w:ascii="Trebuchet MS" w:hAnsi="Trebuchet MS"/>
          <w:sz w:val="20"/>
        </w:rPr>
        <w:t>14</w:t>
      </w:r>
      <w:r w:rsidR="00A317CE" w:rsidRPr="002D7F51">
        <w:rPr>
          <w:rFonts w:ascii="Trebuchet MS" w:hAnsi="Trebuchet MS"/>
          <w:sz w:val="20"/>
        </w:rPr>
        <w:t>-</w:t>
      </w:r>
      <w:r w:rsidR="002D7F51" w:rsidRPr="002D7F51">
        <w:rPr>
          <w:rFonts w:ascii="Trebuchet MS" w:hAnsi="Trebuchet MS"/>
          <w:sz w:val="20"/>
        </w:rPr>
        <w:t>10</w:t>
      </w:r>
      <w:r w:rsidR="00A317CE" w:rsidRPr="002D7F51">
        <w:rPr>
          <w:rFonts w:ascii="Trebuchet MS" w:hAnsi="Trebuchet MS"/>
          <w:sz w:val="20"/>
        </w:rPr>
        <w:t>-2024</w:t>
      </w:r>
      <w:r w:rsidR="00A317CE">
        <w:rPr>
          <w:rFonts w:ascii="Trebuchet MS" w:hAnsi="Trebuchet MS"/>
          <w:sz w:val="20"/>
        </w:rPr>
        <w:t xml:space="preserve"> </w:t>
      </w:r>
      <w:r w:rsidRPr="00397126">
        <w:rPr>
          <w:rFonts w:ascii="Trebuchet MS" w:hAnsi="Trebuchet MS"/>
          <w:sz w:val="20"/>
        </w:rPr>
        <w:t xml:space="preserve">gedurende zes weken ter inzage gelegd. </w:t>
      </w:r>
    </w:p>
    <w:p w14:paraId="0200ECC9" w14:textId="77777777" w:rsidR="00306D69" w:rsidRDefault="00306D69" w:rsidP="00701886">
      <w:pPr>
        <w:spacing w:line="276" w:lineRule="auto"/>
        <w:jc w:val="both"/>
        <w:rPr>
          <w:rFonts w:ascii="Trebuchet MS" w:hAnsi="Trebuchet MS"/>
          <w:sz w:val="20"/>
        </w:rPr>
      </w:pPr>
    </w:p>
    <w:p w14:paraId="5C8A1ACF" w14:textId="27F0FDB8" w:rsidR="006161CA" w:rsidRPr="00397126" w:rsidRDefault="00535330" w:rsidP="00701886">
      <w:pPr>
        <w:spacing w:line="276" w:lineRule="auto"/>
        <w:jc w:val="both"/>
        <w:rPr>
          <w:rFonts w:ascii="Trebuchet MS" w:hAnsi="Trebuchet MS"/>
          <w:sz w:val="20"/>
        </w:rPr>
      </w:pPr>
      <w:r w:rsidRPr="00397126">
        <w:rPr>
          <w:rFonts w:ascii="Trebuchet MS" w:hAnsi="Trebuchet MS"/>
          <w:sz w:val="20"/>
        </w:rPr>
        <w:t>Gedurende deze periode kan iedereen zijn of haar zienswijzen over het ontwerpbesluit naar voren brengen. Meer informatie hierover is opgenomen in de bijlage ‘</w:t>
      </w:r>
      <w:r w:rsidR="005D3CE8">
        <w:rPr>
          <w:rFonts w:ascii="Trebuchet MS" w:hAnsi="Trebuchet MS"/>
          <w:sz w:val="20"/>
        </w:rPr>
        <w:t>Indienen zienswijze’</w:t>
      </w:r>
      <w:r w:rsidRPr="00397126">
        <w:rPr>
          <w:rFonts w:ascii="Trebuchet MS" w:hAnsi="Trebuchet MS"/>
          <w:sz w:val="20"/>
        </w:rPr>
        <w:t xml:space="preserve"> bij dit besluit.</w:t>
      </w:r>
    </w:p>
    <w:p w14:paraId="01009B13" w14:textId="77777777" w:rsidR="006161CA" w:rsidRPr="00397126" w:rsidRDefault="00535330"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color w:val="000000"/>
          <w:spacing w:val="-2"/>
          <w:sz w:val="20"/>
        </w:rPr>
      </w:pPr>
      <w:r w:rsidRPr="00397126">
        <w:rPr>
          <w:rFonts w:ascii="Trebuchet MS" w:hAnsi="Trebuchet MS"/>
          <w:color w:val="000000"/>
          <w:spacing w:val="-2"/>
          <w:sz w:val="20"/>
        </w:rPr>
        <w:t xml:space="preserve"> </w:t>
      </w:r>
    </w:p>
    <w:p w14:paraId="74F615B0" w14:textId="77777777" w:rsidR="006161CA" w:rsidRDefault="006161CA" w:rsidP="00701886">
      <w:pPr>
        <w:tabs>
          <w:tab w:val="clear" w:pos="454"/>
          <w:tab w:val="clear" w:pos="1021"/>
          <w:tab w:val="clear" w:pos="1588"/>
        </w:tabs>
        <w:spacing w:line="276" w:lineRule="auto"/>
        <w:rPr>
          <w:color w:val="000000"/>
          <w:spacing w:val="-2"/>
          <w:sz w:val="22"/>
          <w:szCs w:val="24"/>
          <w:highlight w:val="yellow"/>
        </w:rPr>
      </w:pPr>
    </w:p>
    <w:p w14:paraId="7511ACC2" w14:textId="241E0D1B" w:rsidR="00306D69" w:rsidRPr="00306D69" w:rsidRDefault="00306D69" w:rsidP="00701886">
      <w:pPr>
        <w:tabs>
          <w:tab w:val="clear" w:pos="454"/>
          <w:tab w:val="clear" w:pos="1021"/>
          <w:tab w:val="clear" w:pos="1588"/>
        </w:tabs>
        <w:spacing w:line="276" w:lineRule="auto"/>
        <w:rPr>
          <w:rFonts w:ascii="Trebuchet MS" w:hAnsi="Trebuchet MS"/>
          <w:sz w:val="20"/>
        </w:rPr>
      </w:pPr>
      <w:r w:rsidRPr="00306D69">
        <w:rPr>
          <w:rFonts w:ascii="Trebuchet MS" w:hAnsi="Trebuchet MS"/>
          <w:sz w:val="20"/>
        </w:rPr>
        <w:t>Met vriendelijke groet,</w:t>
      </w:r>
    </w:p>
    <w:p w14:paraId="105C2716" w14:textId="3BAD2FEE" w:rsidR="00DB595E" w:rsidRPr="00DB595E" w:rsidRDefault="00306D69" w:rsidP="00701886">
      <w:pPr>
        <w:spacing w:line="276" w:lineRule="auto"/>
        <w:jc w:val="both"/>
        <w:rPr>
          <w:rFonts w:ascii="Trebuchet MS" w:hAnsi="Trebuchet MS"/>
          <w:sz w:val="20"/>
        </w:rPr>
      </w:pPr>
      <w:r>
        <w:rPr>
          <w:rFonts w:ascii="Trebuchet MS" w:hAnsi="Trebuchet MS"/>
          <w:sz w:val="20"/>
        </w:rPr>
        <w:t>N</w:t>
      </w:r>
      <w:r w:rsidR="00535330" w:rsidRPr="00DB595E">
        <w:rPr>
          <w:rFonts w:ascii="Trebuchet MS" w:hAnsi="Trebuchet MS"/>
          <w:sz w:val="20"/>
        </w:rPr>
        <w:t xml:space="preserve">amens burgemeester en wethouders van Amersfoort, </w:t>
      </w:r>
    </w:p>
    <w:p w14:paraId="3A5427B2" w14:textId="77777777" w:rsidR="00DB595E" w:rsidRPr="003B18A9" w:rsidRDefault="00535330" w:rsidP="00701886">
      <w:pPr>
        <w:spacing w:line="276" w:lineRule="auto"/>
        <w:jc w:val="both"/>
        <w:rPr>
          <w:rFonts w:ascii="Trebuchet MS" w:hAnsi="Trebuchet MS"/>
          <w:sz w:val="20"/>
          <w:lang w:val="en-US"/>
        </w:rPr>
      </w:pPr>
      <w:r w:rsidRPr="003B18A9">
        <w:rPr>
          <w:rFonts w:ascii="Trebuchet MS" w:hAnsi="Trebuchet MS"/>
          <w:sz w:val="20"/>
          <w:lang w:val="en-US"/>
        </w:rPr>
        <w:t>{{esl:Signer1:Signature:size(200,70)}}</w:t>
      </w:r>
    </w:p>
    <w:p w14:paraId="4983B40D" w14:textId="77777777" w:rsidR="00DB595E" w:rsidRPr="003B18A9" w:rsidRDefault="00DB595E" w:rsidP="00701886">
      <w:pPr>
        <w:spacing w:line="276" w:lineRule="auto"/>
        <w:jc w:val="both"/>
        <w:rPr>
          <w:rFonts w:ascii="Trebuchet MS" w:hAnsi="Trebuchet MS"/>
          <w:sz w:val="20"/>
          <w:lang w:val="en-US"/>
        </w:rPr>
      </w:pPr>
    </w:p>
    <w:p w14:paraId="5C9F2F23" w14:textId="77777777" w:rsidR="00DB595E" w:rsidRPr="003B18A9" w:rsidRDefault="00DB595E" w:rsidP="00701886">
      <w:pPr>
        <w:spacing w:line="276" w:lineRule="auto"/>
        <w:jc w:val="both"/>
        <w:rPr>
          <w:rFonts w:ascii="Trebuchet MS" w:hAnsi="Trebuchet MS"/>
          <w:sz w:val="20"/>
          <w:lang w:val="en-US"/>
        </w:rPr>
      </w:pPr>
    </w:p>
    <w:p w14:paraId="61E03871" w14:textId="77777777" w:rsidR="00DB595E" w:rsidRPr="003B18A9" w:rsidRDefault="00535330" w:rsidP="00701886">
      <w:pPr>
        <w:spacing w:line="276" w:lineRule="auto"/>
        <w:jc w:val="both"/>
        <w:rPr>
          <w:rFonts w:ascii="Trebuchet MS" w:hAnsi="Trebuchet MS"/>
          <w:sz w:val="20"/>
          <w:lang w:val="en-US"/>
        </w:rPr>
      </w:pPr>
      <w:r w:rsidRPr="003B18A9">
        <w:rPr>
          <w:rFonts w:ascii="Trebuchet MS" w:hAnsi="Trebuchet MS"/>
          <w:sz w:val="20"/>
          <w:lang w:val="en-US"/>
        </w:rPr>
        <w:t>{{esl:Signer1:SignerName:size(200,20)}}</w:t>
      </w:r>
    </w:p>
    <w:p w14:paraId="71E22203" w14:textId="77777777" w:rsidR="00DB595E" w:rsidRPr="003B18A9" w:rsidRDefault="00DB595E" w:rsidP="00701886">
      <w:pPr>
        <w:spacing w:line="276" w:lineRule="auto"/>
        <w:jc w:val="both"/>
        <w:rPr>
          <w:rFonts w:ascii="Trebuchet MS" w:hAnsi="Trebuchet MS"/>
          <w:sz w:val="20"/>
          <w:lang w:val="en-US"/>
        </w:rPr>
      </w:pPr>
    </w:p>
    <w:p w14:paraId="0B3FBA90" w14:textId="77777777" w:rsidR="00DB595E" w:rsidRPr="003B18A9" w:rsidRDefault="00DB595E" w:rsidP="00701886">
      <w:pPr>
        <w:spacing w:line="276" w:lineRule="auto"/>
        <w:jc w:val="both"/>
        <w:rPr>
          <w:rFonts w:ascii="Trebuchet MS" w:hAnsi="Trebuchet MS"/>
          <w:sz w:val="20"/>
          <w:lang w:val="en-US"/>
        </w:rPr>
      </w:pPr>
    </w:p>
    <w:p w14:paraId="3C68F226" w14:textId="77777777" w:rsidR="00306D69" w:rsidRDefault="00535330"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color w:val="000000"/>
          <w:spacing w:val="-2"/>
          <w:sz w:val="20"/>
        </w:rPr>
      </w:pPr>
      <w:r w:rsidRPr="00397126">
        <w:rPr>
          <w:rFonts w:ascii="Trebuchet MS" w:hAnsi="Trebuchet MS"/>
          <w:color w:val="000000"/>
          <w:spacing w:val="-2"/>
          <w:sz w:val="20"/>
        </w:rPr>
        <w:t xml:space="preserve">Afdelingsmanager </w:t>
      </w:r>
    </w:p>
    <w:p w14:paraId="16A344FE" w14:textId="523AFF82" w:rsidR="00DB595E" w:rsidRPr="00397126" w:rsidRDefault="00535330" w:rsidP="00701886">
      <w:pPr>
        <w:widowControl w:val="0"/>
        <w:tabs>
          <w:tab w:val="left" w:pos="1276"/>
          <w:tab w:val="left" w:pos="2127"/>
          <w:tab w:val="right" w:pos="10206"/>
        </w:tabs>
        <w:autoSpaceDE w:val="0"/>
        <w:autoSpaceDN w:val="0"/>
        <w:adjustRightInd w:val="0"/>
        <w:spacing w:line="276" w:lineRule="auto"/>
        <w:jc w:val="both"/>
        <w:rPr>
          <w:rFonts w:ascii="Trebuchet MS" w:hAnsi="Trebuchet MS"/>
          <w:color w:val="000000"/>
          <w:spacing w:val="-2"/>
          <w:sz w:val="20"/>
        </w:rPr>
      </w:pPr>
      <w:r w:rsidRPr="00397126">
        <w:rPr>
          <w:rFonts w:ascii="Trebuchet MS" w:hAnsi="Trebuchet MS"/>
          <w:color w:val="000000"/>
          <w:spacing w:val="-2"/>
          <w:sz w:val="20"/>
        </w:rPr>
        <w:t xml:space="preserve">Vergunningen, Toezicht en Handhaving  </w:t>
      </w:r>
    </w:p>
    <w:p w14:paraId="36B192F7" w14:textId="109A8923" w:rsidR="00DB595E" w:rsidRPr="00DB595E" w:rsidRDefault="00DB595E" w:rsidP="00701886">
      <w:pPr>
        <w:autoSpaceDE w:val="0"/>
        <w:autoSpaceDN w:val="0"/>
        <w:adjustRightInd w:val="0"/>
        <w:spacing w:line="276" w:lineRule="auto"/>
        <w:rPr>
          <w:rFonts w:ascii="Trebuchet MS" w:hAnsi="Trebuchet MS"/>
          <w:sz w:val="20"/>
        </w:rPr>
      </w:pPr>
    </w:p>
    <w:p w14:paraId="555FED43" w14:textId="77777777" w:rsidR="00DB595E" w:rsidRPr="00DB595E" w:rsidRDefault="00DB595E" w:rsidP="00701886">
      <w:pPr>
        <w:widowControl w:val="0"/>
        <w:autoSpaceDE w:val="0"/>
        <w:autoSpaceDN w:val="0"/>
        <w:adjustRightInd w:val="0"/>
        <w:spacing w:line="276" w:lineRule="auto"/>
        <w:rPr>
          <w:rFonts w:ascii="Trebuchet MS" w:hAnsi="Trebuchet MS"/>
          <w:sz w:val="20"/>
        </w:rPr>
      </w:pPr>
    </w:p>
    <w:p w14:paraId="70AEBFCC" w14:textId="77777777" w:rsidR="00DB595E" w:rsidRPr="00F26F40" w:rsidRDefault="00DB595E" w:rsidP="006161CA">
      <w:pPr>
        <w:tabs>
          <w:tab w:val="clear" w:pos="454"/>
          <w:tab w:val="clear" w:pos="1021"/>
          <w:tab w:val="clear" w:pos="1588"/>
        </w:tabs>
        <w:spacing w:line="276" w:lineRule="auto"/>
        <w:rPr>
          <w:color w:val="000000"/>
          <w:spacing w:val="-2"/>
          <w:sz w:val="22"/>
          <w:szCs w:val="24"/>
          <w:highlight w:val="yellow"/>
        </w:rPr>
        <w:sectPr w:rsidR="00DB595E" w:rsidRPr="00F26F40">
          <w:pgSz w:w="11906" w:h="16838"/>
          <w:pgMar w:top="1418" w:right="1418" w:bottom="709" w:left="1418" w:header="709" w:footer="709" w:gutter="0"/>
          <w:paperSrc w:first="1" w:other="2"/>
          <w:cols w:space="708"/>
        </w:sectPr>
      </w:pPr>
    </w:p>
    <w:p w14:paraId="7B00EC94" w14:textId="77777777" w:rsidR="006161CA" w:rsidRPr="00884E12" w:rsidRDefault="00535330" w:rsidP="006161CA">
      <w:pPr>
        <w:widowControl w:val="0"/>
        <w:autoSpaceDE w:val="0"/>
        <w:autoSpaceDN w:val="0"/>
        <w:adjustRightInd w:val="0"/>
        <w:spacing w:line="276" w:lineRule="auto"/>
        <w:rPr>
          <w:b/>
          <w:color w:val="000000" w:themeColor="text1"/>
        </w:rPr>
      </w:pPr>
      <w:r w:rsidRPr="00884E12">
        <w:rPr>
          <w:b/>
          <w:color w:val="000000" w:themeColor="text1"/>
        </w:rPr>
        <w:lastRenderedPageBreak/>
        <w:t>BIJLAGE I: MOTIVERING BESLUIT</w:t>
      </w:r>
    </w:p>
    <w:p w14:paraId="6D80EEE9" w14:textId="77777777" w:rsidR="006161CA" w:rsidRPr="00884E12" w:rsidRDefault="006161CA" w:rsidP="006161CA">
      <w:pPr>
        <w:widowControl w:val="0"/>
        <w:autoSpaceDE w:val="0"/>
        <w:autoSpaceDN w:val="0"/>
        <w:adjustRightInd w:val="0"/>
        <w:spacing w:line="276" w:lineRule="auto"/>
        <w:rPr>
          <w:b/>
          <w:color w:val="000000" w:themeColor="text1"/>
        </w:rPr>
      </w:pPr>
    </w:p>
    <w:tbl>
      <w:tblPr>
        <w:tblW w:w="9148" w:type="dxa"/>
        <w:tblInd w:w="10" w:type="dxa"/>
        <w:tblLayout w:type="fixed"/>
        <w:tblCellMar>
          <w:left w:w="10" w:type="dxa"/>
          <w:right w:w="10" w:type="dxa"/>
        </w:tblCellMar>
        <w:tblLook w:val="04A0" w:firstRow="1" w:lastRow="0" w:firstColumn="1" w:lastColumn="0" w:noHBand="0" w:noVBand="1"/>
      </w:tblPr>
      <w:tblGrid>
        <w:gridCol w:w="9148"/>
      </w:tblGrid>
      <w:tr w:rsidR="00865BEC" w14:paraId="792A985B" w14:textId="77777777" w:rsidTr="00865BEC">
        <w:tc>
          <w:tcPr>
            <w:tcW w:w="9148" w:type="dxa"/>
          </w:tcPr>
          <w:p w14:paraId="403D06A3" w14:textId="60E2B873" w:rsidR="00865BEC" w:rsidRPr="00750681" w:rsidRDefault="00535330" w:rsidP="00ED70AB">
            <w:pPr>
              <w:widowControl w:val="0"/>
              <w:autoSpaceDE w:val="0"/>
              <w:autoSpaceDN w:val="0"/>
              <w:adjustRightInd w:val="0"/>
              <w:rPr>
                <w:rFonts w:ascii="Trebuchet MS" w:hAnsi="Trebuchet MS"/>
                <w:sz w:val="20"/>
              </w:rPr>
            </w:pPr>
            <w:r>
              <w:rPr>
                <w:rFonts w:ascii="Trebuchet MS" w:hAnsi="Trebuchet MS"/>
                <w:color w:val="000000"/>
                <w:sz w:val="20"/>
              </w:rPr>
              <w:t xml:space="preserve">Het aangevraagde project bestaat uit de volgende </w:t>
            </w:r>
            <w:r w:rsidR="00865BEC">
              <w:rPr>
                <w:rFonts w:ascii="Trebuchet MS" w:hAnsi="Trebuchet MS"/>
                <w:color w:val="000000"/>
                <w:sz w:val="20"/>
              </w:rPr>
              <w:t>activiteit</w:t>
            </w:r>
            <w:r>
              <w:rPr>
                <w:rFonts w:ascii="Trebuchet MS" w:hAnsi="Trebuchet MS"/>
                <w:color w:val="000000"/>
                <w:sz w:val="20"/>
              </w:rPr>
              <w:t>en:</w:t>
            </w:r>
          </w:p>
          <w:p w14:paraId="0034804C" w14:textId="77777777" w:rsidR="00865BEC" w:rsidRPr="00750681" w:rsidRDefault="00865BEC" w:rsidP="00ED70AB">
            <w:pPr>
              <w:pStyle w:val="Lijstalinea"/>
              <w:widowControl w:val="0"/>
              <w:numPr>
                <w:ilvl w:val="0"/>
                <w:numId w:val="46"/>
              </w:numPr>
              <w:tabs>
                <w:tab w:val="clear" w:pos="454"/>
                <w:tab w:val="clear" w:pos="1021"/>
                <w:tab w:val="clear" w:pos="1588"/>
              </w:tabs>
              <w:autoSpaceDE w:val="0"/>
              <w:autoSpaceDN w:val="0"/>
              <w:adjustRightInd w:val="0"/>
              <w:spacing w:line="200" w:lineRule="atLeast"/>
              <w:contextualSpacing w:val="0"/>
              <w:rPr>
                <w:rFonts w:ascii="Trebuchet MS" w:hAnsi="Trebuchet MS"/>
                <w:color w:val="FF0000"/>
                <w:sz w:val="20"/>
              </w:rPr>
            </w:pPr>
            <w:r w:rsidRPr="00750681">
              <w:rPr>
                <w:rFonts w:ascii="Trebuchet MS" w:hAnsi="Trebuchet MS"/>
                <w:sz w:val="20"/>
              </w:rPr>
              <w:t xml:space="preserve">Het bouwen van een bouwwerk (artikel 2.1 lid 1 onder a </w:t>
            </w:r>
            <w:proofErr w:type="spellStart"/>
            <w:r w:rsidRPr="00750681">
              <w:rPr>
                <w:rFonts w:ascii="Trebuchet MS" w:hAnsi="Trebuchet MS"/>
                <w:sz w:val="20"/>
              </w:rPr>
              <w:t>Wabo</w:t>
            </w:r>
            <w:proofErr w:type="spellEnd"/>
            <w:r w:rsidRPr="00750681">
              <w:rPr>
                <w:rFonts w:ascii="Trebuchet MS" w:hAnsi="Trebuchet MS"/>
                <w:sz w:val="20"/>
              </w:rPr>
              <w:t xml:space="preserve"> en artikel 2.10 </w:t>
            </w:r>
            <w:proofErr w:type="spellStart"/>
            <w:r w:rsidRPr="00750681">
              <w:rPr>
                <w:rFonts w:ascii="Trebuchet MS" w:hAnsi="Trebuchet MS"/>
                <w:sz w:val="20"/>
              </w:rPr>
              <w:t>Wabo</w:t>
            </w:r>
            <w:proofErr w:type="spellEnd"/>
            <w:r w:rsidRPr="00750681">
              <w:rPr>
                <w:rFonts w:ascii="Trebuchet MS" w:hAnsi="Trebuchet MS"/>
                <w:sz w:val="20"/>
              </w:rPr>
              <w:t xml:space="preserve">)   </w:t>
            </w:r>
          </w:p>
        </w:tc>
      </w:tr>
      <w:tr w:rsidR="00865BEC" w14:paraId="43697998" w14:textId="77777777" w:rsidTr="00865BEC">
        <w:tc>
          <w:tcPr>
            <w:tcW w:w="9148" w:type="dxa"/>
            <w:hideMark/>
          </w:tcPr>
          <w:p w14:paraId="7223D677" w14:textId="77777777" w:rsidR="00865BEC" w:rsidRPr="00750681" w:rsidRDefault="00865BEC" w:rsidP="00ED70AB">
            <w:pPr>
              <w:widowControl w:val="0"/>
              <w:numPr>
                <w:ilvl w:val="0"/>
                <w:numId w:val="46"/>
              </w:numPr>
              <w:tabs>
                <w:tab w:val="clear" w:pos="454"/>
                <w:tab w:val="clear" w:pos="1021"/>
                <w:tab w:val="clear" w:pos="1588"/>
              </w:tabs>
              <w:autoSpaceDE w:val="0"/>
              <w:autoSpaceDN w:val="0"/>
              <w:adjustRightInd w:val="0"/>
              <w:spacing w:line="276" w:lineRule="auto"/>
              <w:rPr>
                <w:rFonts w:ascii="Trebuchet MS" w:hAnsi="Trebuchet MS"/>
                <w:sz w:val="20"/>
              </w:rPr>
            </w:pPr>
            <w:r w:rsidRPr="00750681">
              <w:rPr>
                <w:rFonts w:ascii="Trebuchet MS" w:hAnsi="Trebuchet MS"/>
                <w:sz w:val="20"/>
              </w:rPr>
              <w:t xml:space="preserve">Het gebruiken van gronden of bouwwerken in strijd met een bestemmingsplan (afwijken bestemmingplan) (artikel 2.1 lid 1 onder c </w:t>
            </w:r>
            <w:proofErr w:type="spellStart"/>
            <w:r w:rsidRPr="00750681">
              <w:rPr>
                <w:rFonts w:ascii="Trebuchet MS" w:hAnsi="Trebuchet MS"/>
                <w:sz w:val="20"/>
              </w:rPr>
              <w:t>Wabo</w:t>
            </w:r>
            <w:proofErr w:type="spellEnd"/>
            <w:r w:rsidRPr="00750681">
              <w:rPr>
                <w:rFonts w:ascii="Trebuchet MS" w:hAnsi="Trebuchet MS"/>
                <w:sz w:val="20"/>
              </w:rPr>
              <w:t xml:space="preserve"> en artikel 2.12 </w:t>
            </w:r>
            <w:proofErr w:type="spellStart"/>
            <w:r w:rsidRPr="00750681">
              <w:rPr>
                <w:rFonts w:ascii="Trebuchet MS" w:hAnsi="Trebuchet MS"/>
                <w:sz w:val="20"/>
              </w:rPr>
              <w:t>Wabo</w:t>
            </w:r>
            <w:proofErr w:type="spellEnd"/>
            <w:r w:rsidRPr="00750681">
              <w:rPr>
                <w:rFonts w:ascii="Trebuchet MS" w:hAnsi="Trebuchet MS"/>
                <w:sz w:val="20"/>
              </w:rPr>
              <w:t>)</w:t>
            </w:r>
          </w:p>
          <w:p w14:paraId="63E781BF" w14:textId="77777777" w:rsidR="00865BEC" w:rsidRPr="00750681" w:rsidRDefault="00865BEC" w:rsidP="00ED70AB">
            <w:pPr>
              <w:widowControl w:val="0"/>
              <w:tabs>
                <w:tab w:val="clear" w:pos="454"/>
                <w:tab w:val="clear" w:pos="1021"/>
                <w:tab w:val="clear" w:pos="1588"/>
              </w:tabs>
              <w:autoSpaceDE w:val="0"/>
              <w:autoSpaceDN w:val="0"/>
              <w:adjustRightInd w:val="0"/>
              <w:spacing w:line="276" w:lineRule="auto"/>
              <w:ind w:left="720"/>
              <w:rPr>
                <w:rFonts w:ascii="Trebuchet MS" w:hAnsi="Trebuchet MS"/>
                <w:sz w:val="20"/>
              </w:rPr>
            </w:pPr>
          </w:p>
        </w:tc>
      </w:tr>
    </w:tbl>
    <w:p w14:paraId="508C8B0B" w14:textId="77777777" w:rsidR="00637928" w:rsidRDefault="00535330" w:rsidP="00637928">
      <w:pPr>
        <w:pStyle w:val="Normaalweb"/>
        <w:spacing w:before="0" w:beforeAutospacing="0" w:after="0" w:afterAutospacing="0"/>
        <w:rPr>
          <w:rFonts w:ascii="Trebuchet MS" w:hAnsi="Trebuchet MS"/>
          <w:color w:val="000000"/>
          <w:sz w:val="20"/>
          <w:szCs w:val="20"/>
        </w:rPr>
      </w:pPr>
      <w:r>
        <w:rPr>
          <w:rFonts w:ascii="Trebuchet MS" w:hAnsi="Trebuchet MS"/>
          <w:color w:val="000000"/>
          <w:sz w:val="20"/>
          <w:szCs w:val="20"/>
        </w:rPr>
        <w:t> </w:t>
      </w:r>
    </w:p>
    <w:p w14:paraId="3ABF159D" w14:textId="3A7B0101" w:rsidR="00637928" w:rsidRDefault="00535330" w:rsidP="00637928">
      <w:pPr>
        <w:pStyle w:val="Normaalweb"/>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Het project is aangevraagd voor </w:t>
      </w:r>
      <w:r w:rsidR="00BA436F">
        <w:rPr>
          <w:rFonts w:ascii="Trebuchet MS" w:hAnsi="Trebuchet MS"/>
          <w:color w:val="000000"/>
          <w:sz w:val="20"/>
          <w:szCs w:val="20"/>
        </w:rPr>
        <w:t xml:space="preserve">Naast </w:t>
      </w:r>
      <w:proofErr w:type="spellStart"/>
      <w:r>
        <w:rPr>
          <w:rFonts w:ascii="Trebuchet MS" w:hAnsi="Trebuchet MS"/>
          <w:color w:val="000000"/>
          <w:sz w:val="20"/>
          <w:szCs w:val="20"/>
        </w:rPr>
        <w:t>Zeldertseweg</w:t>
      </w:r>
      <w:proofErr w:type="spellEnd"/>
      <w:r>
        <w:rPr>
          <w:rFonts w:ascii="Trebuchet MS" w:hAnsi="Trebuchet MS"/>
          <w:color w:val="000000"/>
          <w:sz w:val="20"/>
          <w:szCs w:val="20"/>
        </w:rPr>
        <w:t xml:space="preserve"> 20, 3828 PP Hoogland, </w:t>
      </w:r>
      <w:r w:rsidR="00BA436F">
        <w:rPr>
          <w:rFonts w:ascii="Trebuchet MS" w:hAnsi="Trebuchet MS"/>
          <w:color w:val="000000"/>
          <w:sz w:val="20"/>
          <w:szCs w:val="20"/>
        </w:rPr>
        <w:t xml:space="preserve">(toekomstig </w:t>
      </w:r>
      <w:proofErr w:type="spellStart"/>
      <w:r>
        <w:rPr>
          <w:rFonts w:ascii="Trebuchet MS" w:hAnsi="Trebuchet MS"/>
          <w:color w:val="000000"/>
          <w:sz w:val="20"/>
          <w:szCs w:val="20"/>
        </w:rPr>
        <w:t>Zeldertseweg</w:t>
      </w:r>
      <w:proofErr w:type="spellEnd"/>
      <w:r>
        <w:rPr>
          <w:rFonts w:ascii="Trebuchet MS" w:hAnsi="Trebuchet MS"/>
          <w:color w:val="000000"/>
          <w:sz w:val="20"/>
          <w:szCs w:val="20"/>
        </w:rPr>
        <w:t xml:space="preserve"> 22</w:t>
      </w:r>
      <w:r w:rsidR="00BA436F">
        <w:rPr>
          <w:rFonts w:ascii="Trebuchet MS" w:hAnsi="Trebuchet MS"/>
          <w:color w:val="000000"/>
          <w:sz w:val="20"/>
          <w:szCs w:val="20"/>
        </w:rPr>
        <w:t>) in de wijk Hoogland-West</w:t>
      </w:r>
      <w:r>
        <w:rPr>
          <w:rFonts w:ascii="Trebuchet MS" w:hAnsi="Trebuchet MS"/>
          <w:color w:val="000000"/>
          <w:sz w:val="20"/>
          <w:szCs w:val="20"/>
          <w:highlight w:val="yellow"/>
        </w:rPr>
        <w:t xml:space="preserve"> </w:t>
      </w:r>
    </w:p>
    <w:p w14:paraId="3B365FA9" w14:textId="77777777" w:rsidR="00637928" w:rsidRDefault="00637928" w:rsidP="00637928">
      <w:pPr>
        <w:widowControl w:val="0"/>
        <w:autoSpaceDE w:val="0"/>
        <w:autoSpaceDN w:val="0"/>
        <w:adjustRightInd w:val="0"/>
        <w:spacing w:line="276" w:lineRule="auto"/>
        <w:rPr>
          <w:rFonts w:ascii="Trebuchet MS" w:hAnsi="Trebuchet MS"/>
          <w:b/>
          <w:spacing w:val="-2"/>
          <w:sz w:val="20"/>
          <w:highlight w:val="cyan"/>
        </w:rPr>
      </w:pPr>
    </w:p>
    <w:p w14:paraId="3000A36C" w14:textId="77777777" w:rsidR="00637928" w:rsidRPr="00637928" w:rsidRDefault="00535330" w:rsidP="00637928">
      <w:pPr>
        <w:widowControl w:val="0"/>
        <w:autoSpaceDE w:val="0"/>
        <w:autoSpaceDN w:val="0"/>
        <w:adjustRightInd w:val="0"/>
        <w:spacing w:line="276" w:lineRule="auto"/>
        <w:rPr>
          <w:rFonts w:ascii="Trebuchet MS" w:hAnsi="Trebuchet MS"/>
          <w:b/>
          <w:spacing w:val="-2"/>
          <w:sz w:val="20"/>
        </w:rPr>
      </w:pPr>
      <w:r w:rsidRPr="00637928">
        <w:rPr>
          <w:rFonts w:ascii="Trebuchet MS" w:hAnsi="Trebuchet MS"/>
          <w:b/>
          <w:spacing w:val="-2"/>
          <w:sz w:val="20"/>
        </w:rPr>
        <w:t>Het bouwen van een bouwwerk</w:t>
      </w:r>
    </w:p>
    <w:p w14:paraId="238A3596"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 xml:space="preserve">Wij hebben uw aanvraag getoetst aan artikel 2.10 van de </w:t>
      </w:r>
      <w:proofErr w:type="spellStart"/>
      <w:r w:rsidRPr="00637928">
        <w:rPr>
          <w:rFonts w:ascii="Trebuchet MS" w:hAnsi="Trebuchet MS"/>
          <w:spacing w:val="-2"/>
          <w:sz w:val="20"/>
        </w:rPr>
        <w:t>Wabo</w:t>
      </w:r>
      <w:proofErr w:type="spellEnd"/>
      <w:r w:rsidRPr="00637928">
        <w:rPr>
          <w:rFonts w:ascii="Trebuchet MS" w:hAnsi="Trebuchet MS"/>
          <w:spacing w:val="-2"/>
          <w:sz w:val="20"/>
        </w:rPr>
        <w:t>. Hierin staat dat de gemeente een aanvraag moet weigeren als het bouwwerk in strijd is met het bestemmingsplan, het Bouwbesluit, de Bouwverordening of de Welstandsnota.</w:t>
      </w:r>
    </w:p>
    <w:p w14:paraId="08367CAF" w14:textId="77777777" w:rsidR="00637928" w:rsidRPr="00637928" w:rsidRDefault="00637928" w:rsidP="00637928">
      <w:pPr>
        <w:widowControl w:val="0"/>
        <w:autoSpaceDE w:val="0"/>
        <w:autoSpaceDN w:val="0"/>
        <w:adjustRightInd w:val="0"/>
        <w:spacing w:line="276" w:lineRule="auto"/>
        <w:rPr>
          <w:rFonts w:ascii="Trebuchet MS" w:hAnsi="Trebuchet MS"/>
          <w:i/>
          <w:spacing w:val="-2"/>
          <w:sz w:val="20"/>
        </w:rPr>
      </w:pPr>
    </w:p>
    <w:p w14:paraId="2D59FA1A" w14:textId="77777777" w:rsidR="00637928" w:rsidRPr="00637928" w:rsidRDefault="00535330" w:rsidP="00637928">
      <w:pPr>
        <w:widowControl w:val="0"/>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Bestemmingsplan </w:t>
      </w:r>
    </w:p>
    <w:p w14:paraId="6FDC7795" w14:textId="3B9FBD24"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hebben uw aanvraag getoetst aan het geldende bestemmingsplan</w:t>
      </w:r>
      <w:r w:rsidR="00DF03EC">
        <w:rPr>
          <w:rFonts w:ascii="Trebuchet MS" w:hAnsi="Trebuchet MS"/>
          <w:spacing w:val="-2"/>
          <w:sz w:val="20"/>
        </w:rPr>
        <w:t xml:space="preserve"> ‘</w:t>
      </w:r>
      <w:proofErr w:type="spellStart"/>
      <w:r w:rsidR="00DF03EC">
        <w:rPr>
          <w:rFonts w:ascii="Trebuchet MS" w:hAnsi="Trebuchet MS"/>
          <w:spacing w:val="-2"/>
          <w:sz w:val="20"/>
        </w:rPr>
        <w:t>Buitengebiedwest</w:t>
      </w:r>
      <w:proofErr w:type="spellEnd"/>
      <w:r w:rsidR="00DF03EC">
        <w:rPr>
          <w:rFonts w:ascii="Trebuchet MS" w:hAnsi="Trebuchet MS"/>
          <w:spacing w:val="-2"/>
          <w:sz w:val="20"/>
        </w:rPr>
        <w:t>’.</w:t>
      </w:r>
      <w:r w:rsidRPr="00637928">
        <w:rPr>
          <w:rFonts w:ascii="Trebuchet MS" w:hAnsi="Trebuchet MS"/>
          <w:spacing w:val="-2"/>
          <w:sz w:val="20"/>
        </w:rPr>
        <w:t xml:space="preserve"> In een bestemmingsplan staat onder andere welk gebruik op een perceel is toegestaan, welk deel mag worden bebouwd en hoe hoog een bouwwerk mag worden.</w:t>
      </w:r>
    </w:p>
    <w:p w14:paraId="77E47B8C"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16EB846D" w14:textId="56555934"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C65C48">
        <w:rPr>
          <w:rFonts w:ascii="Trebuchet MS" w:hAnsi="Trebuchet MS"/>
          <w:spacing w:val="-2"/>
          <w:sz w:val="20"/>
        </w:rPr>
        <w:t xml:space="preserve">Uit onze toetsing blijkt dat uw aanvraag niet voldoet aan de bouwregels en/of gebruiksregels van de bestemming </w:t>
      </w:r>
      <w:r w:rsidR="00C65C48">
        <w:rPr>
          <w:rFonts w:ascii="Trebuchet MS" w:hAnsi="Trebuchet MS"/>
          <w:i/>
          <w:spacing w:val="-2"/>
          <w:sz w:val="20"/>
        </w:rPr>
        <w:t>‘Agrarisch met waarde – Open slagenlandschap</w:t>
      </w:r>
      <w:r w:rsidRPr="00C65C48">
        <w:rPr>
          <w:rFonts w:ascii="Trebuchet MS" w:hAnsi="Trebuchet MS"/>
          <w:i/>
          <w:spacing w:val="-2"/>
          <w:sz w:val="20"/>
        </w:rPr>
        <w:t>’</w:t>
      </w:r>
      <w:r w:rsidRPr="00C65C48">
        <w:rPr>
          <w:rFonts w:ascii="Trebuchet MS" w:hAnsi="Trebuchet MS"/>
          <w:spacing w:val="-2"/>
          <w:sz w:val="20"/>
        </w:rPr>
        <w:t>.</w:t>
      </w:r>
      <w:r w:rsidRPr="00637928">
        <w:rPr>
          <w:rFonts w:ascii="Trebuchet MS" w:hAnsi="Trebuchet MS"/>
          <w:spacing w:val="-2"/>
          <w:sz w:val="20"/>
        </w:rPr>
        <w:t xml:space="preserve"> </w:t>
      </w:r>
    </w:p>
    <w:p w14:paraId="6444047D" w14:textId="2FC0A21B"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hebben daarom uw aanvraag behandeld als een aanvraag voor het gebruiken van gronden en bouwwerken in strijd met het bestemmingsplan. Onder ‘Afwijken van het bestemmingsplan’ leest u meer hierover.</w:t>
      </w:r>
    </w:p>
    <w:p w14:paraId="206D26C6"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Conclusie: Uw aanvraag is in strijd met het bestemmingsplan, maar wij hebben besloten hiervan af te wijken om uw aanvraag mogelijk te maken.</w:t>
      </w:r>
    </w:p>
    <w:p w14:paraId="16753AF8"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2A64090C" w14:textId="77777777" w:rsidR="00637928" w:rsidRPr="00637928" w:rsidRDefault="00535330" w:rsidP="00637928">
      <w:pPr>
        <w:widowControl w:val="0"/>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Bouwbesluit en Bouwverordening </w:t>
      </w:r>
    </w:p>
    <w:p w14:paraId="5ABBD9BD"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 xml:space="preserve">Wij hebben uw aanvraag getoetst aan de eisen uit het Bouwbesluit 2012 en de Bouwverordening Amersfoort 2014. Hierin staat onder andere aan welke bouwtechnische eisen een bouwwerk moet voldoen. </w:t>
      </w:r>
    </w:p>
    <w:p w14:paraId="739D1354"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Uit onze toetsing blijkt dat u aannemelijk hebt gemaakt dat uw plan voldoet aan de voorschriften van het Bouwbesluit en de Bouwverordening.</w:t>
      </w:r>
    </w:p>
    <w:p w14:paraId="6BFB7E64" w14:textId="77777777" w:rsidR="00637928" w:rsidRPr="00637928" w:rsidRDefault="00637928" w:rsidP="00637928">
      <w:pPr>
        <w:widowControl w:val="0"/>
        <w:autoSpaceDE w:val="0"/>
        <w:autoSpaceDN w:val="0"/>
        <w:adjustRightInd w:val="0"/>
        <w:spacing w:line="276" w:lineRule="auto"/>
        <w:rPr>
          <w:rFonts w:ascii="Trebuchet MS" w:hAnsi="Trebuchet MS"/>
          <w:b/>
          <w:spacing w:val="-2"/>
          <w:sz w:val="20"/>
        </w:rPr>
      </w:pPr>
    </w:p>
    <w:p w14:paraId="2A2CAC5A" w14:textId="77777777" w:rsidR="00637928" w:rsidRPr="00637928" w:rsidRDefault="00535330" w:rsidP="00637928">
      <w:pPr>
        <w:autoSpaceDE w:val="0"/>
        <w:autoSpaceDN w:val="0"/>
        <w:adjustRightInd w:val="0"/>
        <w:spacing w:line="276" w:lineRule="auto"/>
        <w:rPr>
          <w:rFonts w:ascii="Trebuchet MS" w:hAnsi="Trebuchet MS"/>
          <w:i/>
          <w:spacing w:val="-2"/>
          <w:sz w:val="20"/>
        </w:rPr>
      </w:pPr>
      <w:r w:rsidRPr="00637928">
        <w:rPr>
          <w:rFonts w:ascii="Trebuchet MS" w:hAnsi="Trebuchet MS"/>
          <w:i/>
          <w:spacing w:val="-2"/>
          <w:sz w:val="20"/>
        </w:rPr>
        <w:t xml:space="preserve">Welstandsnota </w:t>
      </w:r>
    </w:p>
    <w:p w14:paraId="0EDCD370" w14:textId="123ECAC9" w:rsidR="00637928" w:rsidRPr="008C2B7B" w:rsidRDefault="00535330" w:rsidP="00637928">
      <w:pPr>
        <w:widowControl w:val="0"/>
        <w:autoSpaceDE w:val="0"/>
        <w:autoSpaceDN w:val="0"/>
        <w:adjustRightInd w:val="0"/>
        <w:spacing w:line="276" w:lineRule="auto"/>
        <w:rPr>
          <w:rFonts w:ascii="Trebuchet MS" w:hAnsi="Trebuchet MS"/>
          <w:spacing w:val="-2"/>
          <w:sz w:val="20"/>
        </w:rPr>
      </w:pPr>
      <w:r w:rsidRPr="008C2B7B">
        <w:rPr>
          <w:rFonts w:ascii="Trebuchet MS" w:hAnsi="Trebuchet MS"/>
          <w:spacing w:val="-2"/>
          <w:sz w:val="20"/>
        </w:rPr>
        <w:t xml:space="preserve">Wij hebben uw aanvraag getoetst aan redelijke eisen van welstand, zoals vastgelegd in de Welstandsnota Amersfoort 2017. Daarvoor hebben we advies gevraagd aan </w:t>
      </w:r>
      <w:r w:rsidR="00115A94">
        <w:rPr>
          <w:rFonts w:ascii="Trebuchet MS" w:hAnsi="Trebuchet MS"/>
          <w:spacing w:val="-2"/>
          <w:sz w:val="20"/>
        </w:rPr>
        <w:t xml:space="preserve">de Commissie Ruimtelijke Kwaliteit, subcommissie Erfgoed en </w:t>
      </w:r>
      <w:r w:rsidRPr="008C2B7B">
        <w:rPr>
          <w:rFonts w:ascii="Trebuchet MS" w:hAnsi="Trebuchet MS"/>
          <w:spacing w:val="-2"/>
          <w:sz w:val="20"/>
        </w:rPr>
        <w:t xml:space="preserve">de </w:t>
      </w:r>
      <w:r w:rsidR="00115A94">
        <w:rPr>
          <w:rFonts w:ascii="Trebuchet MS" w:hAnsi="Trebuchet MS"/>
          <w:spacing w:val="-2"/>
          <w:sz w:val="20"/>
        </w:rPr>
        <w:t>S</w:t>
      </w:r>
      <w:r w:rsidRPr="008C2B7B">
        <w:rPr>
          <w:rFonts w:ascii="Trebuchet MS" w:hAnsi="Trebuchet MS"/>
          <w:spacing w:val="-2"/>
          <w:sz w:val="20"/>
        </w:rPr>
        <w:t>tadsbouwmeester</w:t>
      </w:r>
      <w:r w:rsidR="00115A94">
        <w:rPr>
          <w:rFonts w:ascii="Trebuchet MS" w:hAnsi="Trebuchet MS"/>
          <w:spacing w:val="-2"/>
          <w:sz w:val="20"/>
        </w:rPr>
        <w:t xml:space="preserve">. </w:t>
      </w:r>
      <w:r w:rsidRPr="008C2B7B">
        <w:rPr>
          <w:rFonts w:ascii="Trebuchet MS" w:hAnsi="Trebuchet MS"/>
          <w:spacing w:val="-2"/>
          <w:sz w:val="20"/>
        </w:rPr>
        <w:t xml:space="preserve">De </w:t>
      </w:r>
      <w:r w:rsidR="00115A94">
        <w:rPr>
          <w:rFonts w:ascii="Trebuchet MS" w:hAnsi="Trebuchet MS"/>
          <w:spacing w:val="-2"/>
          <w:sz w:val="20"/>
        </w:rPr>
        <w:t>Commissie Ruimtelijke Kwaliteit, subcommissie Erfgoed en de S</w:t>
      </w:r>
      <w:r w:rsidRPr="008C2B7B">
        <w:rPr>
          <w:rFonts w:ascii="Trebuchet MS" w:hAnsi="Trebuchet MS"/>
          <w:spacing w:val="-2"/>
          <w:sz w:val="20"/>
        </w:rPr>
        <w:t>tadsbouwmeester he</w:t>
      </w:r>
      <w:r w:rsidR="00115A94">
        <w:rPr>
          <w:rFonts w:ascii="Trebuchet MS" w:hAnsi="Trebuchet MS"/>
          <w:spacing w:val="-2"/>
          <w:sz w:val="20"/>
        </w:rPr>
        <w:t>bben</w:t>
      </w:r>
      <w:r w:rsidRPr="008C2B7B">
        <w:rPr>
          <w:rFonts w:ascii="Trebuchet MS" w:hAnsi="Trebuchet MS"/>
          <w:spacing w:val="-2"/>
          <w:sz w:val="20"/>
        </w:rPr>
        <w:t xml:space="preserve"> als volgt geadviseerd:</w:t>
      </w:r>
    </w:p>
    <w:p w14:paraId="48A821E4" w14:textId="77777777" w:rsidR="00637928" w:rsidRDefault="00637928" w:rsidP="00637928">
      <w:pPr>
        <w:widowControl w:val="0"/>
        <w:autoSpaceDE w:val="0"/>
        <w:autoSpaceDN w:val="0"/>
        <w:adjustRightInd w:val="0"/>
        <w:spacing w:line="276" w:lineRule="auto"/>
        <w:rPr>
          <w:rFonts w:ascii="Trebuchet MS" w:hAnsi="Trebuchet MS"/>
          <w:spacing w:val="-2"/>
          <w:sz w:val="20"/>
        </w:rPr>
      </w:pPr>
    </w:p>
    <w:p w14:paraId="3E938844" w14:textId="12B8378A" w:rsidR="00115A94" w:rsidRPr="00115A94" w:rsidRDefault="00115A94" w:rsidP="00637928">
      <w:pPr>
        <w:widowControl w:val="0"/>
        <w:autoSpaceDE w:val="0"/>
        <w:autoSpaceDN w:val="0"/>
        <w:adjustRightInd w:val="0"/>
        <w:spacing w:line="276" w:lineRule="auto"/>
        <w:rPr>
          <w:rFonts w:ascii="Trebuchet MS" w:hAnsi="Trebuchet MS"/>
          <w:spacing w:val="-2"/>
          <w:sz w:val="20"/>
          <w:u w:val="single"/>
        </w:rPr>
      </w:pPr>
      <w:r w:rsidRPr="00115A94">
        <w:rPr>
          <w:rFonts w:ascii="Trebuchet MS" w:hAnsi="Trebuchet MS"/>
          <w:spacing w:val="-2"/>
          <w:sz w:val="20"/>
          <w:u w:val="single"/>
        </w:rPr>
        <w:t>Commissie Ruimtelijke Kwaliteit, subcommissie Erfgoed</w:t>
      </w:r>
    </w:p>
    <w:p w14:paraId="08BB6745"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t xml:space="preserve">Toelichting </w:t>
      </w:r>
    </w:p>
    <w:p w14:paraId="1875746C"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proofErr w:type="spellStart"/>
      <w:r w:rsidRPr="00115A94">
        <w:rPr>
          <w:rFonts w:ascii="Trebuchet MS" w:hAnsi="Trebuchet MS"/>
          <w:bCs/>
          <w:spacing w:val="-2"/>
          <w:sz w:val="20"/>
        </w:rPr>
        <w:t>Zeldertseweg</w:t>
      </w:r>
      <w:proofErr w:type="spellEnd"/>
      <w:r w:rsidRPr="00115A94">
        <w:rPr>
          <w:rFonts w:ascii="Trebuchet MS" w:hAnsi="Trebuchet MS"/>
          <w:bCs/>
          <w:spacing w:val="-2"/>
          <w:sz w:val="20"/>
        </w:rPr>
        <w:t xml:space="preserve"> 20 is een perceel waarop in het bestemmingsplan de aanduiding ‘cultuurhistorische waarden rust’. De subcommissie wordt advies gevraagd over een nieuw te bouwen woning op het perceel.</w:t>
      </w:r>
    </w:p>
    <w:p w14:paraId="6D00091B"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p>
    <w:p w14:paraId="356A41A7"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t>Dhr. Cornelis geeft een toelichting op het ontwerp van de nieuwe woning. In positionering is deze ten opzichte van de beeldbepalende boerderij naar achteren geplaatst en ondergeschikt aan de beeldbepalende boerderij. De woning is ontworpen als schuurvolume, met een plint en potdekselwerk in hout (</w:t>
      </w:r>
      <w:proofErr w:type="spellStart"/>
      <w:r w:rsidRPr="00115A94">
        <w:rPr>
          <w:rFonts w:ascii="Trebuchet MS" w:hAnsi="Trebuchet MS"/>
          <w:bCs/>
          <w:spacing w:val="-2"/>
          <w:sz w:val="20"/>
        </w:rPr>
        <w:t>dumo</w:t>
      </w:r>
      <w:proofErr w:type="spellEnd"/>
      <w:r w:rsidRPr="00115A94">
        <w:rPr>
          <w:rFonts w:ascii="Trebuchet MS" w:hAnsi="Trebuchet MS"/>
          <w:bCs/>
          <w:spacing w:val="-2"/>
          <w:sz w:val="20"/>
        </w:rPr>
        <w:t xml:space="preserve"> </w:t>
      </w:r>
      <w:proofErr w:type="spellStart"/>
      <w:r w:rsidRPr="00115A94">
        <w:rPr>
          <w:rFonts w:ascii="Trebuchet MS" w:hAnsi="Trebuchet MS"/>
          <w:bCs/>
          <w:spacing w:val="-2"/>
          <w:sz w:val="20"/>
        </w:rPr>
        <w:t>wood</w:t>
      </w:r>
      <w:proofErr w:type="spellEnd"/>
      <w:r w:rsidRPr="00115A94">
        <w:rPr>
          <w:rFonts w:ascii="Trebuchet MS" w:hAnsi="Trebuchet MS"/>
          <w:bCs/>
          <w:spacing w:val="-2"/>
          <w:sz w:val="20"/>
        </w:rPr>
        <w:t>).</w:t>
      </w:r>
    </w:p>
    <w:p w14:paraId="48656C6C"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p>
    <w:p w14:paraId="53D3FFF2" w14:textId="77777777" w:rsidR="00BA436F" w:rsidRDefault="00BA436F" w:rsidP="00115A94">
      <w:pPr>
        <w:widowControl w:val="0"/>
        <w:autoSpaceDE w:val="0"/>
        <w:autoSpaceDN w:val="0"/>
        <w:adjustRightInd w:val="0"/>
        <w:spacing w:line="276" w:lineRule="auto"/>
        <w:rPr>
          <w:rFonts w:ascii="Trebuchet MS" w:hAnsi="Trebuchet MS"/>
          <w:bCs/>
          <w:spacing w:val="-2"/>
          <w:sz w:val="20"/>
        </w:rPr>
      </w:pPr>
    </w:p>
    <w:p w14:paraId="5B75C440" w14:textId="77777777" w:rsidR="00BA436F" w:rsidRDefault="00BA436F" w:rsidP="00115A94">
      <w:pPr>
        <w:widowControl w:val="0"/>
        <w:autoSpaceDE w:val="0"/>
        <w:autoSpaceDN w:val="0"/>
        <w:adjustRightInd w:val="0"/>
        <w:spacing w:line="276" w:lineRule="auto"/>
        <w:rPr>
          <w:rFonts w:ascii="Trebuchet MS" w:hAnsi="Trebuchet MS"/>
          <w:bCs/>
          <w:spacing w:val="-2"/>
          <w:sz w:val="20"/>
        </w:rPr>
      </w:pPr>
    </w:p>
    <w:p w14:paraId="75FD5362" w14:textId="070EBD03"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lastRenderedPageBreak/>
        <w:t xml:space="preserve">Beoordeling </w:t>
      </w:r>
    </w:p>
    <w:p w14:paraId="1274C2E0"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t xml:space="preserve">De subcommissie dankt de architect voor de toelichting op het plan. Zij constateert dat twee cruciale elementen, namelijk het delen van één oprit en een ondergeschikte positie op het perceel, goed zijn verwerkt in de planvorming. Het plan is aanvaardbaar, mits de ontbrekende details in overleg met de stadsbouwmeester worden vastgesteld en goedgekeurd voordat de vergunning wordt verleend. Met betrekking tot de vormgeving van de nieuwe schuurwoning geeft de subcommissie enkele aanbevelingen mee (geen eisen). De architectuur van de woning oogt wat druk, er gebeurt veel. Dit in contrast met de beeldbepalende boerderij en het karakter van een schuur (sober, simpel). De subcommissie beveelt aan het ontwerp wat te vereenvoudigen/ versoberen, passend bij een schuur(woning). Ook beveelt de subcommissie aan het contrast in de afwerking van materialen te verkleinen, zodat het beeld wat rustiger wordt. Ook beveelt de subcommissie aan de planvorming af te stemmen op de planvorming van de beeldbepalende boerderij; zo kunnen de gebouwen op elkaar reageren (kleurstelling). Tenslotte constateert de subcommissie dat de meeste panden aan de </w:t>
      </w:r>
      <w:proofErr w:type="spellStart"/>
      <w:r w:rsidRPr="00115A94">
        <w:rPr>
          <w:rFonts w:ascii="Trebuchet MS" w:hAnsi="Trebuchet MS"/>
          <w:bCs/>
          <w:spacing w:val="-2"/>
          <w:sz w:val="20"/>
        </w:rPr>
        <w:t>Zeldertseweg</w:t>
      </w:r>
      <w:proofErr w:type="spellEnd"/>
      <w:r w:rsidRPr="00115A94">
        <w:rPr>
          <w:rFonts w:ascii="Trebuchet MS" w:hAnsi="Trebuchet MS"/>
          <w:bCs/>
          <w:spacing w:val="-2"/>
          <w:sz w:val="20"/>
        </w:rPr>
        <w:t xml:space="preserve"> met een hoekverdraaiing ten opzichte van de kavelgrens geplaatst zijn. Aansluitend hierop beveelt de subcommissie aan de nieuwe woning ook een kleine hoekverdraaiing mee te geven; dit vraagt wellicht nog nadere studie. </w:t>
      </w:r>
    </w:p>
    <w:p w14:paraId="2464D0FC"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p>
    <w:p w14:paraId="4AB22392"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t xml:space="preserve">Conclusie </w:t>
      </w:r>
    </w:p>
    <w:p w14:paraId="2F0B7194" w14:textId="77777777" w:rsidR="00115A94" w:rsidRPr="00115A94" w:rsidRDefault="00115A94" w:rsidP="00115A94">
      <w:pPr>
        <w:widowControl w:val="0"/>
        <w:autoSpaceDE w:val="0"/>
        <w:autoSpaceDN w:val="0"/>
        <w:adjustRightInd w:val="0"/>
        <w:spacing w:line="276" w:lineRule="auto"/>
        <w:rPr>
          <w:rFonts w:ascii="Trebuchet MS" w:hAnsi="Trebuchet MS"/>
          <w:bCs/>
          <w:spacing w:val="-2"/>
          <w:sz w:val="20"/>
        </w:rPr>
      </w:pPr>
      <w:r w:rsidRPr="00115A94">
        <w:rPr>
          <w:rFonts w:ascii="Trebuchet MS" w:hAnsi="Trebuchet MS"/>
          <w:bCs/>
          <w:spacing w:val="-2"/>
          <w:sz w:val="20"/>
        </w:rPr>
        <w:t xml:space="preserve">Aanvaardbaar, mits de ontbrekende details in overleg met de stadsbouwmeester worden vastgesteld en goedgekeurd voordat de vergunning wordt verleend. Met betrekking tot de vormgeving van de nieuwe schuurwoning geeft de subcommissie enkele aanbevelingen mee (geen eisen). De architectuur van de woning oogt wat druk, er gebeurt veel. Dit in contrast met de beeldbepalende boerderij en het karakter van een schuur (sober, simpel). De subcommissie beveelt aan het ontwerp wat te vereenvoudigen/ versoberen, passend bij een schuur(woning). Ook beveelt de subcommissie aan het contrast in de afwerking van materialen te verkleinen, zodat het beeld wat rustiger wordt. Ook beveelt de subcommissie aan de planvorming af te stemmen op de planvorming van de beeldbepalende boerderij; zo kunnen de gebouwen op elkaar reageren (kleurstelling). Tenslotte constateert de subcommissie dat de meeste panden aan de </w:t>
      </w:r>
      <w:proofErr w:type="spellStart"/>
      <w:r w:rsidRPr="00115A94">
        <w:rPr>
          <w:rFonts w:ascii="Trebuchet MS" w:hAnsi="Trebuchet MS"/>
          <w:bCs/>
          <w:spacing w:val="-2"/>
          <w:sz w:val="20"/>
        </w:rPr>
        <w:t>Zeldertseweg</w:t>
      </w:r>
      <w:proofErr w:type="spellEnd"/>
      <w:r w:rsidRPr="00115A94">
        <w:rPr>
          <w:rFonts w:ascii="Trebuchet MS" w:hAnsi="Trebuchet MS"/>
          <w:bCs/>
          <w:spacing w:val="-2"/>
          <w:sz w:val="20"/>
        </w:rPr>
        <w:t xml:space="preserve"> met een hoekverdraaiing ten opzichte van de kavelgrens geplaatst zijn. Aansluitend hierop beveelt de subcommissie aan de nieuwe woning ook een kleine hoekverdraaiing mee te geven; dit vraagt wellicht nog nadere studie.</w:t>
      </w:r>
    </w:p>
    <w:p w14:paraId="20B8125E" w14:textId="77777777" w:rsidR="00115A94" w:rsidRDefault="00115A94" w:rsidP="00637928">
      <w:pPr>
        <w:widowControl w:val="0"/>
        <w:autoSpaceDE w:val="0"/>
        <w:autoSpaceDN w:val="0"/>
        <w:adjustRightInd w:val="0"/>
        <w:spacing w:line="276" w:lineRule="auto"/>
        <w:rPr>
          <w:rFonts w:ascii="Trebuchet MS" w:hAnsi="Trebuchet MS"/>
          <w:spacing w:val="-2"/>
          <w:sz w:val="20"/>
        </w:rPr>
      </w:pPr>
    </w:p>
    <w:p w14:paraId="74A7EEB6" w14:textId="4136C898" w:rsidR="00115A94" w:rsidRPr="00115A94" w:rsidRDefault="00115A94" w:rsidP="00637928">
      <w:pPr>
        <w:widowControl w:val="0"/>
        <w:autoSpaceDE w:val="0"/>
        <w:autoSpaceDN w:val="0"/>
        <w:adjustRightInd w:val="0"/>
        <w:spacing w:line="276" w:lineRule="auto"/>
        <w:rPr>
          <w:rFonts w:ascii="Trebuchet MS" w:hAnsi="Trebuchet MS"/>
          <w:spacing w:val="-2"/>
          <w:sz w:val="20"/>
          <w:u w:val="single"/>
        </w:rPr>
      </w:pPr>
      <w:r w:rsidRPr="00115A94">
        <w:rPr>
          <w:rFonts w:ascii="Trebuchet MS" w:hAnsi="Trebuchet MS"/>
          <w:spacing w:val="-2"/>
          <w:sz w:val="20"/>
          <w:u w:val="single"/>
        </w:rPr>
        <w:t>Stadsbouwmeester</w:t>
      </w:r>
    </w:p>
    <w:p w14:paraId="2318D24C"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r w:rsidRPr="008C2B7B">
        <w:rPr>
          <w:rFonts w:ascii="Trebuchet MS" w:hAnsi="Trebuchet MS"/>
          <w:bCs/>
          <w:spacing w:val="-2"/>
          <w:sz w:val="20"/>
        </w:rPr>
        <w:t xml:space="preserve">Toelichting </w:t>
      </w:r>
    </w:p>
    <w:p w14:paraId="0A4870AC"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proofErr w:type="spellStart"/>
      <w:r w:rsidRPr="008C2B7B">
        <w:rPr>
          <w:rFonts w:ascii="Trebuchet MS" w:hAnsi="Trebuchet MS"/>
          <w:bCs/>
          <w:spacing w:val="-2"/>
          <w:sz w:val="20"/>
        </w:rPr>
        <w:t>Zeldertseweg</w:t>
      </w:r>
      <w:proofErr w:type="spellEnd"/>
      <w:r w:rsidRPr="008C2B7B">
        <w:rPr>
          <w:rFonts w:ascii="Trebuchet MS" w:hAnsi="Trebuchet MS"/>
          <w:bCs/>
          <w:spacing w:val="-2"/>
          <w:sz w:val="20"/>
        </w:rPr>
        <w:t xml:space="preserve"> 20 is een perceel waarop in het bestemmingsplan de aanduiding ‘cultuurhistorische waarden rust’. De subcommissie heeft eerder geadviseerd op het plan. Hierbij dienen details nog te worden beoordeeld en zijn enkele aanbevelingen meegegeven over een nieuw te bouwen woning op het perceel. In positionering is de nieuwe woning ten opzichte van de beeldbepalende boerderij naar achteren geplaatst en ondergeschikt aan de beeldbepalende boerderij. De woning is ontworpen als schuurvolume, met een plint en potdekselwerk in hout (</w:t>
      </w:r>
      <w:proofErr w:type="spellStart"/>
      <w:r w:rsidRPr="008C2B7B">
        <w:rPr>
          <w:rFonts w:ascii="Trebuchet MS" w:hAnsi="Trebuchet MS"/>
          <w:bCs/>
          <w:spacing w:val="-2"/>
          <w:sz w:val="20"/>
        </w:rPr>
        <w:t>DumoWood</w:t>
      </w:r>
      <w:proofErr w:type="spellEnd"/>
      <w:r w:rsidRPr="008C2B7B">
        <w:rPr>
          <w:rFonts w:ascii="Trebuchet MS" w:hAnsi="Trebuchet MS"/>
          <w:bCs/>
          <w:spacing w:val="-2"/>
          <w:sz w:val="20"/>
        </w:rPr>
        <w:t>).</w:t>
      </w:r>
    </w:p>
    <w:p w14:paraId="18173FC4"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p>
    <w:p w14:paraId="4EF60E68"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r w:rsidRPr="008C2B7B">
        <w:rPr>
          <w:rFonts w:ascii="Trebuchet MS" w:hAnsi="Trebuchet MS"/>
          <w:bCs/>
          <w:spacing w:val="-2"/>
          <w:sz w:val="20"/>
        </w:rPr>
        <w:t xml:space="preserve">Beoordeling </w:t>
      </w:r>
    </w:p>
    <w:p w14:paraId="50937B34" w14:textId="05044828" w:rsidR="008C2B7B" w:rsidRPr="008C2B7B" w:rsidRDefault="008C2B7B" w:rsidP="008C2B7B">
      <w:pPr>
        <w:widowControl w:val="0"/>
        <w:autoSpaceDE w:val="0"/>
        <w:autoSpaceDN w:val="0"/>
        <w:adjustRightInd w:val="0"/>
        <w:spacing w:line="276" w:lineRule="auto"/>
        <w:rPr>
          <w:rFonts w:ascii="Trebuchet MS" w:hAnsi="Trebuchet MS"/>
          <w:spacing w:val="-2"/>
          <w:sz w:val="20"/>
        </w:rPr>
      </w:pPr>
      <w:r w:rsidRPr="008C2B7B">
        <w:rPr>
          <w:rFonts w:ascii="Trebuchet MS" w:hAnsi="Trebuchet MS"/>
          <w:spacing w:val="-2"/>
          <w:sz w:val="20"/>
        </w:rPr>
        <w:t xml:space="preserve">De </w:t>
      </w:r>
      <w:r w:rsidR="00115A94">
        <w:rPr>
          <w:rFonts w:ascii="Trebuchet MS" w:hAnsi="Trebuchet MS"/>
          <w:spacing w:val="-2"/>
          <w:sz w:val="20"/>
        </w:rPr>
        <w:t>S</w:t>
      </w:r>
      <w:r w:rsidRPr="008C2B7B">
        <w:rPr>
          <w:rFonts w:ascii="Trebuchet MS" w:hAnsi="Trebuchet MS"/>
          <w:spacing w:val="-2"/>
          <w:sz w:val="20"/>
        </w:rPr>
        <w:t xml:space="preserve">tadsbouwmeester is van oordeel dat het bouwen van een woning op het perceel </w:t>
      </w:r>
      <w:proofErr w:type="spellStart"/>
      <w:r w:rsidRPr="008C2B7B">
        <w:rPr>
          <w:rFonts w:ascii="Trebuchet MS" w:hAnsi="Trebuchet MS"/>
          <w:spacing w:val="-2"/>
          <w:sz w:val="20"/>
        </w:rPr>
        <w:t>Zeldertseweg</w:t>
      </w:r>
      <w:proofErr w:type="spellEnd"/>
      <w:r w:rsidRPr="008C2B7B">
        <w:rPr>
          <w:rFonts w:ascii="Trebuchet MS" w:hAnsi="Trebuchet MS"/>
          <w:spacing w:val="-2"/>
          <w:sz w:val="20"/>
        </w:rPr>
        <w:t xml:space="preserve"> 20, voorstelbaar is. D</w:t>
      </w:r>
      <w:r w:rsidRPr="008C2B7B">
        <w:rPr>
          <w:rFonts w:ascii="Trebuchet MS" w:hAnsi="Trebuchet MS"/>
          <w:bCs/>
          <w:spacing w:val="-2"/>
          <w:sz w:val="20"/>
        </w:rPr>
        <w:t>e details zijn zorgvuldig en sluiten goed aan bij het ontwerp.</w:t>
      </w:r>
    </w:p>
    <w:p w14:paraId="44EA6869"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p>
    <w:p w14:paraId="6FB45AE9" w14:textId="07BFDC4D"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r w:rsidRPr="008C2B7B">
        <w:rPr>
          <w:rFonts w:ascii="Trebuchet MS" w:hAnsi="Trebuchet MS"/>
          <w:bCs/>
          <w:spacing w:val="-2"/>
          <w:sz w:val="20"/>
        </w:rPr>
        <w:t xml:space="preserve">Met betrekking tot de vormgeving van de nieuwe schuurwoning heeft de subcommissie eerder enkele aanbevelingen meegegeven welke door de </w:t>
      </w:r>
      <w:r w:rsidR="00115A94">
        <w:rPr>
          <w:rFonts w:ascii="Trebuchet MS" w:hAnsi="Trebuchet MS"/>
          <w:bCs/>
          <w:spacing w:val="-2"/>
          <w:sz w:val="20"/>
        </w:rPr>
        <w:t>S</w:t>
      </w:r>
      <w:r w:rsidRPr="008C2B7B">
        <w:rPr>
          <w:rFonts w:ascii="Trebuchet MS" w:hAnsi="Trebuchet MS"/>
          <w:bCs/>
          <w:spacing w:val="-2"/>
          <w:sz w:val="20"/>
        </w:rPr>
        <w:t>tadsbouwmeester worden onderschreven.</w:t>
      </w:r>
    </w:p>
    <w:p w14:paraId="75108385"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p>
    <w:p w14:paraId="15926E4B"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r w:rsidRPr="008C2B7B">
        <w:rPr>
          <w:rFonts w:ascii="Trebuchet MS" w:hAnsi="Trebuchet MS"/>
          <w:bCs/>
          <w:spacing w:val="-2"/>
          <w:sz w:val="20"/>
        </w:rPr>
        <w:t xml:space="preserve">De architectuur van de woning oogt wat druk, er gebeurt veel. Dit in contrast met de beeldbepalende boerderij en het karakter van een schuur (sober, simpel). De subcommissie beveelt aan het ontwerp wat te vereenvoudigen/ versoberen, passend bij een schuur(woning). Ook beveelt de subcommissie aan het contrast in de afwerking van materialen te verkleinen, zodat het beeld wat rustiger wordt. Ook beveelt de subcommissie aan de planvorming af te stemmen op de planvorming van de beeldbepalende boerderij; zo kunnen de gebouwen op elkaar reageren (kleurstelling). </w:t>
      </w:r>
    </w:p>
    <w:p w14:paraId="2D9DF928"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p>
    <w:p w14:paraId="206C3911" w14:textId="77777777" w:rsidR="008C2B7B" w:rsidRPr="008C2B7B" w:rsidRDefault="008C2B7B" w:rsidP="008C2B7B">
      <w:pPr>
        <w:widowControl w:val="0"/>
        <w:autoSpaceDE w:val="0"/>
        <w:autoSpaceDN w:val="0"/>
        <w:adjustRightInd w:val="0"/>
        <w:spacing w:line="276" w:lineRule="auto"/>
        <w:rPr>
          <w:rFonts w:ascii="Trebuchet MS" w:hAnsi="Trebuchet MS"/>
          <w:bCs/>
          <w:spacing w:val="-2"/>
          <w:sz w:val="20"/>
        </w:rPr>
      </w:pPr>
      <w:r w:rsidRPr="008C2B7B">
        <w:rPr>
          <w:rFonts w:ascii="Trebuchet MS" w:hAnsi="Trebuchet MS"/>
          <w:bCs/>
          <w:spacing w:val="-2"/>
          <w:sz w:val="20"/>
        </w:rPr>
        <w:lastRenderedPageBreak/>
        <w:t xml:space="preserve">Conclusie </w:t>
      </w:r>
    </w:p>
    <w:p w14:paraId="72D60A3A" w14:textId="66732480" w:rsidR="008C2B7B" w:rsidRPr="008C2B7B" w:rsidRDefault="008C2B7B" w:rsidP="008C2B7B">
      <w:pPr>
        <w:widowControl w:val="0"/>
        <w:autoSpaceDE w:val="0"/>
        <w:autoSpaceDN w:val="0"/>
        <w:adjustRightInd w:val="0"/>
        <w:spacing w:line="276" w:lineRule="auto"/>
        <w:rPr>
          <w:rFonts w:ascii="Trebuchet MS" w:hAnsi="Trebuchet MS"/>
          <w:spacing w:val="-2"/>
          <w:sz w:val="20"/>
        </w:rPr>
      </w:pPr>
      <w:r w:rsidRPr="008C2B7B">
        <w:rPr>
          <w:rFonts w:ascii="Trebuchet MS" w:hAnsi="Trebuchet MS"/>
          <w:bCs/>
          <w:spacing w:val="-2"/>
          <w:sz w:val="20"/>
        </w:rPr>
        <w:t>Aanvaardbaar</w:t>
      </w:r>
      <w:r w:rsidR="00115A94">
        <w:rPr>
          <w:rFonts w:ascii="Trebuchet MS" w:hAnsi="Trebuchet MS"/>
          <w:bCs/>
          <w:spacing w:val="-2"/>
          <w:sz w:val="20"/>
        </w:rPr>
        <w:t>.</w:t>
      </w:r>
    </w:p>
    <w:p w14:paraId="3F7722B6" w14:textId="77777777" w:rsidR="00637928" w:rsidRPr="008C2B7B" w:rsidRDefault="00637928" w:rsidP="00637928">
      <w:pPr>
        <w:widowControl w:val="0"/>
        <w:autoSpaceDE w:val="0"/>
        <w:autoSpaceDN w:val="0"/>
        <w:adjustRightInd w:val="0"/>
        <w:spacing w:line="276" w:lineRule="auto"/>
        <w:rPr>
          <w:rFonts w:ascii="Trebuchet MS" w:hAnsi="Trebuchet MS"/>
          <w:spacing w:val="-2"/>
          <w:sz w:val="20"/>
        </w:rPr>
      </w:pPr>
    </w:p>
    <w:p w14:paraId="587B67F9" w14:textId="7AA2E9C5"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8C2B7B">
        <w:rPr>
          <w:rFonts w:ascii="Trebuchet MS" w:hAnsi="Trebuchet MS"/>
          <w:spacing w:val="-2"/>
          <w:sz w:val="20"/>
        </w:rPr>
        <w:t xml:space="preserve">Wij zien geen aanleiding om van </w:t>
      </w:r>
      <w:r w:rsidR="00115A94">
        <w:rPr>
          <w:rFonts w:ascii="Trebuchet MS" w:hAnsi="Trebuchet MS"/>
          <w:spacing w:val="-2"/>
          <w:sz w:val="20"/>
        </w:rPr>
        <w:t>de</w:t>
      </w:r>
      <w:r w:rsidRPr="008C2B7B">
        <w:rPr>
          <w:rFonts w:ascii="Trebuchet MS" w:hAnsi="Trebuchet MS"/>
          <w:spacing w:val="-2"/>
          <w:sz w:val="20"/>
        </w:rPr>
        <w:t xml:space="preserve"> advie</w:t>
      </w:r>
      <w:r w:rsidR="00115A94">
        <w:rPr>
          <w:rFonts w:ascii="Trebuchet MS" w:hAnsi="Trebuchet MS"/>
          <w:spacing w:val="-2"/>
          <w:sz w:val="20"/>
        </w:rPr>
        <w:t>zen</w:t>
      </w:r>
      <w:r w:rsidRPr="008C2B7B">
        <w:rPr>
          <w:rFonts w:ascii="Trebuchet MS" w:hAnsi="Trebuchet MS"/>
          <w:spacing w:val="-2"/>
          <w:sz w:val="20"/>
        </w:rPr>
        <w:t xml:space="preserve"> van de</w:t>
      </w:r>
      <w:r w:rsidR="00115A94">
        <w:rPr>
          <w:rFonts w:ascii="Trebuchet MS" w:hAnsi="Trebuchet MS"/>
          <w:spacing w:val="-2"/>
          <w:sz w:val="20"/>
        </w:rPr>
        <w:t xml:space="preserve"> Commissie Ruimtelijke Kwaliteit, subcommissie Erfgoed en de S</w:t>
      </w:r>
      <w:r w:rsidRPr="008C2B7B">
        <w:rPr>
          <w:rFonts w:ascii="Trebuchet MS" w:hAnsi="Trebuchet MS"/>
          <w:spacing w:val="-2"/>
          <w:sz w:val="20"/>
        </w:rPr>
        <w:t>tadsbouwmeester af te wijken en concluderen dan ook dat uw aanvraag voldoet aan redelijke eisen van welstand.</w:t>
      </w:r>
      <w:r w:rsidRPr="00637928">
        <w:rPr>
          <w:rFonts w:ascii="Trebuchet MS" w:hAnsi="Trebuchet MS"/>
          <w:spacing w:val="-2"/>
          <w:sz w:val="20"/>
        </w:rPr>
        <w:t xml:space="preserve"> </w:t>
      </w:r>
    </w:p>
    <w:p w14:paraId="11509CB8"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2BBD94B6" w14:textId="77777777" w:rsidR="00637928" w:rsidRPr="00637928" w:rsidRDefault="00535330" w:rsidP="00637928">
      <w:pPr>
        <w:widowControl w:val="0"/>
        <w:autoSpaceDE w:val="0"/>
        <w:autoSpaceDN w:val="0"/>
        <w:adjustRightInd w:val="0"/>
        <w:spacing w:line="276" w:lineRule="auto"/>
        <w:rPr>
          <w:rFonts w:ascii="Trebuchet MS" w:hAnsi="Trebuchet MS"/>
          <w:b/>
          <w:spacing w:val="-2"/>
          <w:sz w:val="20"/>
        </w:rPr>
      </w:pPr>
      <w:r w:rsidRPr="00637928">
        <w:rPr>
          <w:rFonts w:ascii="Trebuchet MS" w:hAnsi="Trebuchet MS"/>
          <w:b/>
          <w:spacing w:val="-2"/>
          <w:sz w:val="20"/>
        </w:rPr>
        <w:t>Afwijken van het bestemmingsplan</w:t>
      </w:r>
    </w:p>
    <w:p w14:paraId="22FEC982"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highlight w:val="yellow"/>
        </w:rPr>
      </w:pPr>
      <w:r w:rsidRPr="00637928">
        <w:rPr>
          <w:rFonts w:ascii="Trebuchet MS" w:hAnsi="Trebuchet MS"/>
          <w:spacing w:val="-2"/>
          <w:sz w:val="20"/>
        </w:rPr>
        <w:t xml:space="preserve">Wij hebben uw aanvraag getoetst aan artikel 2.12 van de </w:t>
      </w:r>
      <w:proofErr w:type="spellStart"/>
      <w:r w:rsidRPr="00637928">
        <w:rPr>
          <w:rFonts w:ascii="Trebuchet MS" w:hAnsi="Trebuchet MS"/>
          <w:spacing w:val="-2"/>
          <w:sz w:val="20"/>
        </w:rPr>
        <w:t>Wabo</w:t>
      </w:r>
      <w:proofErr w:type="spellEnd"/>
      <w:r w:rsidRPr="00637928">
        <w:rPr>
          <w:rFonts w:ascii="Trebuchet MS" w:hAnsi="Trebuchet MS"/>
          <w:spacing w:val="-2"/>
          <w:sz w:val="20"/>
        </w:rPr>
        <w:t>. Hierin staat dat de gemeente een aanvraag alleen kan verlenen als de activiteit niet in strijd is met het belang van een goede ruimtelijke ordening.</w:t>
      </w:r>
    </w:p>
    <w:p w14:paraId="23854D54" w14:textId="77777777"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 xml:space="preserve">Uit onze toetsing blijkt: </w:t>
      </w:r>
    </w:p>
    <w:p w14:paraId="4D302E87" w14:textId="77777777" w:rsidR="003F7E84" w:rsidRDefault="003F7E84" w:rsidP="00637928">
      <w:pPr>
        <w:widowControl w:val="0"/>
        <w:autoSpaceDE w:val="0"/>
        <w:autoSpaceDN w:val="0"/>
        <w:adjustRightInd w:val="0"/>
        <w:spacing w:line="276" w:lineRule="auto"/>
        <w:rPr>
          <w:rFonts w:ascii="Trebuchet MS" w:hAnsi="Trebuchet MS"/>
          <w:spacing w:val="-2"/>
          <w:sz w:val="20"/>
        </w:rPr>
      </w:pPr>
    </w:p>
    <w:p w14:paraId="107F6C7C" w14:textId="77777777" w:rsidR="002F2C8E" w:rsidRPr="002F2C8E" w:rsidRDefault="002F2C8E" w:rsidP="002F2C8E">
      <w:pPr>
        <w:widowControl w:val="0"/>
        <w:autoSpaceDE w:val="0"/>
        <w:autoSpaceDN w:val="0"/>
        <w:adjustRightInd w:val="0"/>
        <w:spacing w:line="276" w:lineRule="auto"/>
        <w:rPr>
          <w:rFonts w:ascii="Trebuchet MS" w:hAnsi="Trebuchet MS"/>
          <w:spacing w:val="-2"/>
          <w:sz w:val="20"/>
          <w:u w:val="single"/>
        </w:rPr>
      </w:pPr>
      <w:r w:rsidRPr="002F2C8E">
        <w:rPr>
          <w:rFonts w:ascii="Trebuchet MS" w:hAnsi="Trebuchet MS"/>
          <w:spacing w:val="-2"/>
          <w:sz w:val="20"/>
          <w:u w:val="single"/>
        </w:rPr>
        <w:t>Motivering</w:t>
      </w:r>
    </w:p>
    <w:p w14:paraId="03719D41" w14:textId="77777777" w:rsidR="002F2C8E" w:rsidRPr="002F2C8E" w:rsidRDefault="002F2C8E" w:rsidP="002F2C8E">
      <w:pPr>
        <w:widowControl w:val="0"/>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 xml:space="preserve">Op het perceel </w:t>
      </w:r>
      <w:proofErr w:type="spellStart"/>
      <w:r w:rsidRPr="002F2C8E">
        <w:rPr>
          <w:rFonts w:ascii="Trebuchet MS" w:hAnsi="Trebuchet MS"/>
          <w:spacing w:val="-2"/>
          <w:sz w:val="20"/>
        </w:rPr>
        <w:t>Zeldertseweg</w:t>
      </w:r>
      <w:proofErr w:type="spellEnd"/>
      <w:r w:rsidRPr="002F2C8E">
        <w:rPr>
          <w:rFonts w:ascii="Trebuchet MS" w:hAnsi="Trebuchet MS"/>
          <w:spacing w:val="-2"/>
          <w:sz w:val="20"/>
        </w:rPr>
        <w:t xml:space="preserve"> 20 is het bestemmingsplan ‘Buitengebied-West’ van toepassing. De bestemming van het perceel is ‘Agrarisch met waarden – open Slangenlandschap’ met de functieaanduiding ‘cultuurhistorische waarden’. Hier zijn op grond van artikel 4 van de planregels de aangewezen gronden bestemd voor:</w:t>
      </w:r>
    </w:p>
    <w:p w14:paraId="38AA6FAD"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de uitoefening van grondgebonden agrarische bedrijven, waarbij per bouwvlak ten hoogste één agrarisch bedrijf is toegestaan, met dien verstande dat voor de toepassing van deze bepaling de bouwvlakken die door middel van een relatieteken (figuuraanduiding) met elkaar zijn verbonden, gezamenlijk als één bouwvlak worden aangemerkt;</w:t>
      </w:r>
    </w:p>
    <w:p w14:paraId="7D8B0800"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het weiden van vee en/of het verbouwen van gewassen (niet in een volkstuincomplex);</w:t>
      </w:r>
    </w:p>
    <w:p w14:paraId="59BEE521"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de instandhouding, bescherming en ontwikkeling van de landschappelijke en cultuurhistorische waarden van het open landschap;</w:t>
      </w:r>
    </w:p>
    <w:p w14:paraId="0B690A05"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intensieve veehouderij als neventak is toegestaan, mits de daarvoor aangewende oppervlakte van de bebouwing niet meer bedraagt dan 250 m², tenzij op het tijdstip van de terinzagelegging van het ontwerp van het plan een grotere oppervlakte aanwezig was, in welk geval de oppervlakte niet meer mag bedragen dan bedoelde grotere oppervlakte;</w:t>
      </w:r>
    </w:p>
    <w:p w14:paraId="57B20BED"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de waterhuishouding;</w:t>
      </w:r>
    </w:p>
    <w:p w14:paraId="64806015"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nutsvoorzieningen en kleinschalige infrastructurele voorzieningen;</w:t>
      </w:r>
    </w:p>
    <w:p w14:paraId="2BF2EF6E"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extensief recreatief medegebruik;</w:t>
      </w:r>
    </w:p>
    <w:p w14:paraId="21D814B9" w14:textId="77777777" w:rsidR="002F2C8E" w:rsidRPr="002F2C8E" w:rsidRDefault="002F2C8E" w:rsidP="002F2C8E">
      <w:pPr>
        <w:widowControl w:val="0"/>
        <w:numPr>
          <w:ilvl w:val="0"/>
          <w:numId w:val="50"/>
        </w:numPr>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behoud en bescherming van de cultuurhistorische waarde van gebouwen ter plaatse van de aanduiding ‘cultuurhistorische waarden’.</w:t>
      </w:r>
    </w:p>
    <w:p w14:paraId="799FB4CD" w14:textId="77777777" w:rsidR="002F2C8E" w:rsidRPr="002F2C8E" w:rsidRDefault="002F2C8E" w:rsidP="002F2C8E">
      <w:pPr>
        <w:widowControl w:val="0"/>
        <w:autoSpaceDE w:val="0"/>
        <w:autoSpaceDN w:val="0"/>
        <w:adjustRightInd w:val="0"/>
        <w:spacing w:line="276" w:lineRule="auto"/>
        <w:rPr>
          <w:rFonts w:ascii="Trebuchet MS" w:hAnsi="Trebuchet MS"/>
          <w:b/>
          <w:bCs/>
          <w:spacing w:val="-2"/>
          <w:sz w:val="20"/>
        </w:rPr>
      </w:pPr>
    </w:p>
    <w:p w14:paraId="7EE81421" w14:textId="77777777" w:rsidR="002F2C8E" w:rsidRPr="002F2C8E" w:rsidRDefault="002F2C8E" w:rsidP="002F2C8E">
      <w:pPr>
        <w:widowControl w:val="0"/>
        <w:autoSpaceDE w:val="0"/>
        <w:autoSpaceDN w:val="0"/>
        <w:adjustRightInd w:val="0"/>
        <w:spacing w:line="276" w:lineRule="auto"/>
        <w:rPr>
          <w:rFonts w:ascii="Trebuchet MS" w:hAnsi="Trebuchet MS"/>
          <w:spacing w:val="-2"/>
          <w:sz w:val="20"/>
        </w:rPr>
      </w:pPr>
      <w:r w:rsidRPr="002F2C8E">
        <w:rPr>
          <w:rFonts w:ascii="Trebuchet MS" w:hAnsi="Trebuchet MS"/>
          <w:spacing w:val="-2"/>
          <w:sz w:val="20"/>
        </w:rPr>
        <w:t xml:space="preserve">Voorliggend bouwplan betreft het slopen van de opstallen en de bouw van 1 zelfstandige woning. Op grond van artikel 4.1 van de planregels zijn uitsluitend woningen t.b.v. de agrarische functie toegestaan. Dit is in strijd met het bepaalde in het bestemmingsplan. Daarom is een uitgebreide </w:t>
      </w:r>
      <w:proofErr w:type="spellStart"/>
      <w:r w:rsidRPr="002F2C8E">
        <w:rPr>
          <w:rFonts w:ascii="Trebuchet MS" w:hAnsi="Trebuchet MS"/>
          <w:spacing w:val="-2"/>
          <w:sz w:val="20"/>
        </w:rPr>
        <w:t>buitenplanse</w:t>
      </w:r>
      <w:proofErr w:type="spellEnd"/>
      <w:r w:rsidRPr="002F2C8E">
        <w:rPr>
          <w:rFonts w:ascii="Trebuchet MS" w:hAnsi="Trebuchet MS"/>
          <w:spacing w:val="-2"/>
          <w:sz w:val="20"/>
        </w:rPr>
        <w:t xml:space="preserve"> afwijking (</w:t>
      </w:r>
      <w:proofErr w:type="spellStart"/>
      <w:r w:rsidRPr="002F2C8E">
        <w:rPr>
          <w:rFonts w:ascii="Trebuchet MS" w:hAnsi="Trebuchet MS"/>
          <w:spacing w:val="-2"/>
          <w:sz w:val="20"/>
        </w:rPr>
        <w:t>Wabo</w:t>
      </w:r>
      <w:proofErr w:type="spellEnd"/>
      <w:r w:rsidRPr="002F2C8E">
        <w:rPr>
          <w:rFonts w:ascii="Trebuchet MS" w:hAnsi="Trebuchet MS"/>
          <w:spacing w:val="-2"/>
          <w:sz w:val="20"/>
        </w:rPr>
        <w:t>-Projectbesluit) ex artikel 2.12 lid 1 onder a onder 3 Wet algemene bepalingen omgevingsrecht vereist. Voorwaarde voor verlening van de omgevingsvergunning is dat het bouwplan voldoet aan het vereiste van een goede ruimtelijke ordening. Dit dient te blijken uit een ruimtelijke onderbouwing. Uit de van deze omgevingsvergunning deel uitmakende ruimtelijke onderbouwing blijkt dat dit het geval is.</w:t>
      </w:r>
    </w:p>
    <w:p w14:paraId="5BEFA90D" w14:textId="77777777" w:rsidR="003F7E84" w:rsidRDefault="003F7E84" w:rsidP="00637928">
      <w:pPr>
        <w:widowControl w:val="0"/>
        <w:autoSpaceDE w:val="0"/>
        <w:autoSpaceDN w:val="0"/>
        <w:adjustRightInd w:val="0"/>
        <w:spacing w:line="276" w:lineRule="auto"/>
        <w:rPr>
          <w:rFonts w:ascii="Trebuchet MS" w:hAnsi="Trebuchet MS"/>
          <w:spacing w:val="-2"/>
          <w:sz w:val="20"/>
        </w:rPr>
      </w:pPr>
    </w:p>
    <w:p w14:paraId="79F37FCE" w14:textId="14353E01" w:rsidR="00637928" w:rsidRPr="00637928" w:rsidRDefault="00535330" w:rsidP="00637928">
      <w:pPr>
        <w:widowControl w:val="0"/>
        <w:autoSpaceDE w:val="0"/>
        <w:autoSpaceDN w:val="0"/>
        <w:adjustRightInd w:val="0"/>
        <w:spacing w:line="276" w:lineRule="auto"/>
        <w:rPr>
          <w:rFonts w:ascii="Trebuchet MS" w:hAnsi="Trebuchet MS"/>
          <w:spacing w:val="-2"/>
          <w:sz w:val="20"/>
        </w:rPr>
      </w:pPr>
      <w:r w:rsidRPr="00637928">
        <w:rPr>
          <w:rFonts w:ascii="Trebuchet MS" w:hAnsi="Trebuchet MS"/>
          <w:spacing w:val="-2"/>
          <w:sz w:val="20"/>
        </w:rPr>
        <w:t>Wij concluderen hieruit dat uw aanvraag niet in strijd is met het belang van een goede ruimtelijke ordening.</w:t>
      </w:r>
    </w:p>
    <w:p w14:paraId="0D7B0377" w14:textId="77777777" w:rsidR="00637928" w:rsidRPr="00637928" w:rsidRDefault="00637928" w:rsidP="00637928">
      <w:pPr>
        <w:widowControl w:val="0"/>
        <w:autoSpaceDE w:val="0"/>
        <w:autoSpaceDN w:val="0"/>
        <w:adjustRightInd w:val="0"/>
        <w:spacing w:line="276" w:lineRule="auto"/>
        <w:rPr>
          <w:rFonts w:ascii="Trebuchet MS" w:hAnsi="Trebuchet MS"/>
          <w:spacing w:val="-2"/>
          <w:sz w:val="20"/>
        </w:rPr>
      </w:pPr>
    </w:p>
    <w:p w14:paraId="399BFAEE" w14:textId="0CCB7077" w:rsidR="00637928" w:rsidRPr="00637928" w:rsidRDefault="00535330" w:rsidP="00637928">
      <w:pPr>
        <w:widowControl w:val="0"/>
        <w:autoSpaceDE w:val="0"/>
        <w:autoSpaceDN w:val="0"/>
        <w:adjustRightInd w:val="0"/>
        <w:spacing w:line="240" w:lineRule="auto"/>
        <w:rPr>
          <w:rFonts w:ascii="Trebuchet MS" w:hAnsi="Trebuchet MS"/>
          <w:color w:val="000000"/>
          <w:spacing w:val="-2"/>
          <w:sz w:val="20"/>
        </w:rPr>
      </w:pPr>
      <w:r w:rsidRPr="00637928">
        <w:rPr>
          <w:rFonts w:ascii="Trebuchet MS" w:hAnsi="Trebuchet MS"/>
          <w:spacing w:val="-2"/>
          <w:sz w:val="20"/>
        </w:rPr>
        <w:t xml:space="preserve"> </w:t>
      </w:r>
    </w:p>
    <w:p w14:paraId="0DB7B23E" w14:textId="77777777" w:rsidR="000370AF" w:rsidRPr="00637928" w:rsidRDefault="000370AF" w:rsidP="000370AF">
      <w:pPr>
        <w:widowControl w:val="0"/>
        <w:autoSpaceDE w:val="0"/>
        <w:autoSpaceDN w:val="0"/>
        <w:adjustRightInd w:val="0"/>
        <w:spacing w:line="276" w:lineRule="auto"/>
        <w:rPr>
          <w:rFonts w:ascii="Trebuchet MS" w:hAnsi="Trebuchet MS"/>
          <w:spacing w:val="-2"/>
          <w:sz w:val="20"/>
        </w:rPr>
      </w:pPr>
    </w:p>
    <w:p w14:paraId="2D220C6A" w14:textId="0F2BBD01" w:rsidR="006161CA" w:rsidRPr="00637928" w:rsidRDefault="006161CA" w:rsidP="006161CA">
      <w:pPr>
        <w:widowControl w:val="0"/>
        <w:autoSpaceDE w:val="0"/>
        <w:autoSpaceDN w:val="0"/>
        <w:adjustRightInd w:val="0"/>
        <w:spacing w:line="276" w:lineRule="auto"/>
        <w:rPr>
          <w:rFonts w:ascii="Trebuchet MS" w:hAnsi="Trebuchet MS"/>
          <w:color w:val="000000"/>
          <w:sz w:val="20"/>
        </w:rPr>
      </w:pPr>
    </w:p>
    <w:p w14:paraId="0E42F9A1" w14:textId="77777777" w:rsidR="006161CA" w:rsidRDefault="006161CA" w:rsidP="006161CA">
      <w:pPr>
        <w:tabs>
          <w:tab w:val="clear" w:pos="454"/>
          <w:tab w:val="clear" w:pos="1021"/>
          <w:tab w:val="clear" w:pos="1588"/>
        </w:tabs>
        <w:spacing w:line="240" w:lineRule="auto"/>
        <w:rPr>
          <w:rFonts w:ascii="Trebuchet MS" w:hAnsi="Trebuchet MS" w:cs="Trebuchet MS"/>
          <w:color w:val="FF0000"/>
          <w:spacing w:val="-2"/>
          <w:sz w:val="20"/>
          <w:highlight w:val="yellow"/>
        </w:rPr>
        <w:sectPr w:rsidR="006161CA">
          <w:pgSz w:w="11906" w:h="16838"/>
          <w:pgMar w:top="1418" w:right="1418" w:bottom="993" w:left="1418" w:header="709" w:footer="709" w:gutter="0"/>
          <w:paperSrc w:first="2" w:other="2"/>
          <w:cols w:space="708"/>
        </w:sectPr>
      </w:pPr>
    </w:p>
    <w:p w14:paraId="3A71CF92" w14:textId="7D3FA8F0" w:rsidR="006161CA" w:rsidRDefault="00535330" w:rsidP="006161CA">
      <w:pPr>
        <w:widowControl w:val="0"/>
        <w:autoSpaceDE w:val="0"/>
        <w:autoSpaceDN w:val="0"/>
        <w:adjustRightInd w:val="0"/>
        <w:spacing w:line="276" w:lineRule="auto"/>
        <w:rPr>
          <w:b/>
          <w:color w:val="000000" w:themeColor="text1"/>
          <w:szCs w:val="24"/>
        </w:rPr>
      </w:pPr>
      <w:r>
        <w:rPr>
          <w:b/>
          <w:color w:val="000000" w:themeColor="text1"/>
          <w:szCs w:val="24"/>
        </w:rPr>
        <w:lastRenderedPageBreak/>
        <w:t>BIJLAGE II: BIJBEHORENDE DOCUMENTEN/DIGITALE BESTANDEN</w:t>
      </w:r>
    </w:p>
    <w:p w14:paraId="71DD2CF2" w14:textId="77777777" w:rsidR="003F7E84" w:rsidRDefault="003F7E84" w:rsidP="006161CA">
      <w:pPr>
        <w:widowControl w:val="0"/>
        <w:autoSpaceDE w:val="0"/>
        <w:autoSpaceDN w:val="0"/>
        <w:adjustRightInd w:val="0"/>
        <w:spacing w:line="276" w:lineRule="auto"/>
        <w:rPr>
          <w:rFonts w:ascii="Trebuchet MS" w:hAnsi="Trebuchet MS"/>
          <w:b/>
          <w:color w:val="000000" w:themeColor="text1"/>
          <w:sz w:val="20"/>
          <w:szCs w:val="24"/>
        </w:rPr>
      </w:pPr>
    </w:p>
    <w:tbl>
      <w:tblPr>
        <w:tblW w:w="21877" w:type="dxa"/>
        <w:tblLayout w:type="fixed"/>
        <w:tblLook w:val="04A0" w:firstRow="1" w:lastRow="0" w:firstColumn="1" w:lastColumn="0" w:noHBand="0" w:noVBand="1"/>
      </w:tblPr>
      <w:tblGrid>
        <w:gridCol w:w="1385"/>
        <w:gridCol w:w="7087"/>
        <w:gridCol w:w="7087"/>
        <w:gridCol w:w="1559"/>
        <w:gridCol w:w="4759"/>
      </w:tblGrid>
      <w:tr w:rsidR="00BC7796" w14:paraId="78BFA4CA" w14:textId="77777777" w:rsidTr="00BC7796">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4E50A" w14:textId="77777777" w:rsidR="00BC7796" w:rsidRDefault="00BC7796">
            <w:pPr>
              <w:widowControl w:val="0"/>
              <w:autoSpaceDE w:val="0"/>
              <w:autoSpaceDN w:val="0"/>
              <w:adjustRightInd w:val="0"/>
              <w:spacing w:line="240" w:lineRule="auto"/>
              <w:rPr>
                <w:rFonts w:ascii="Trebuchet MS" w:hAnsi="Trebuchet MS"/>
                <w:spacing w:val="-2"/>
                <w:sz w:val="20"/>
              </w:rPr>
            </w:pPr>
            <w:r>
              <w:rPr>
                <w:spacing w:val="-2"/>
              </w:rPr>
              <w:t>Datum</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1EA14" w14:textId="77777777" w:rsidR="00BC7796" w:rsidRDefault="00BC7796">
            <w:pPr>
              <w:widowControl w:val="0"/>
              <w:autoSpaceDE w:val="0"/>
              <w:autoSpaceDN w:val="0"/>
              <w:adjustRightInd w:val="0"/>
              <w:spacing w:line="240" w:lineRule="auto"/>
              <w:rPr>
                <w:spacing w:val="-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371AB" w14:textId="5694AEC7" w:rsidR="00BC7796" w:rsidRDefault="00BC7796">
            <w:pPr>
              <w:widowControl w:val="0"/>
              <w:autoSpaceDE w:val="0"/>
              <w:autoSpaceDN w:val="0"/>
              <w:adjustRightInd w:val="0"/>
              <w:spacing w:line="240" w:lineRule="auto"/>
              <w:rPr>
                <w:spacing w:val="-2"/>
              </w:rPr>
            </w:pPr>
            <w:r>
              <w:rPr>
                <w:spacing w:val="-2"/>
              </w:rPr>
              <w:t>naam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CA06F" w14:textId="77777777" w:rsidR="00BC7796" w:rsidRDefault="00BC7796">
            <w:pPr>
              <w:widowControl w:val="0"/>
              <w:autoSpaceDE w:val="0"/>
              <w:autoSpaceDN w:val="0"/>
              <w:adjustRightInd w:val="0"/>
              <w:spacing w:line="240" w:lineRule="auto"/>
              <w:rPr>
                <w:spacing w:val="-2"/>
              </w:rPr>
            </w:pPr>
            <w:r>
              <w:rPr>
                <w:spacing w:val="-2"/>
              </w:rPr>
              <w:t>Documenttype</w:t>
            </w:r>
          </w:p>
        </w:tc>
        <w:tc>
          <w:tcPr>
            <w:tcW w:w="4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3B124" w14:textId="77777777" w:rsidR="00BC7796" w:rsidRDefault="00BC7796">
            <w:pPr>
              <w:widowControl w:val="0"/>
              <w:autoSpaceDE w:val="0"/>
              <w:autoSpaceDN w:val="0"/>
              <w:adjustRightInd w:val="0"/>
              <w:spacing w:line="240" w:lineRule="auto"/>
              <w:rPr>
                <w:spacing w:val="-2"/>
              </w:rPr>
            </w:pPr>
            <w:r>
              <w:rPr>
                <w:spacing w:val="-2"/>
              </w:rPr>
              <w:t>Omschrijving</w:t>
            </w:r>
          </w:p>
        </w:tc>
      </w:tr>
    </w:tbl>
    <w:tbl>
      <w:tblPr>
        <w:tblStyle w:val="Tabelraster"/>
        <w:tblW w:w="14790" w:type="dxa"/>
        <w:tblLayout w:type="fixed"/>
        <w:tblLook w:val="04A0" w:firstRow="1" w:lastRow="0" w:firstColumn="1" w:lastColumn="0" w:noHBand="0" w:noVBand="1"/>
      </w:tblPr>
      <w:tblGrid>
        <w:gridCol w:w="1385"/>
        <w:gridCol w:w="7087"/>
        <w:gridCol w:w="1559"/>
        <w:gridCol w:w="4759"/>
      </w:tblGrid>
      <w:tr w:rsidR="00204B07" w14:paraId="071F7C94" w14:textId="77777777" w:rsidTr="00525016">
        <w:trPr>
          <w:trHeight w:val="300"/>
        </w:trPr>
        <w:tc>
          <w:tcPr>
            <w:tcW w:w="1385" w:type="dxa"/>
            <w:noWrap/>
            <w:hideMark/>
          </w:tcPr>
          <w:p w14:paraId="053E2245" w14:textId="2E1E8EBC" w:rsidR="0032460D" w:rsidRPr="00125B85" w:rsidRDefault="00535330" w:rsidP="00FB3DAF">
            <w:pPr>
              <w:tabs>
                <w:tab w:val="clear" w:pos="454"/>
                <w:tab w:val="clear" w:pos="1021"/>
                <w:tab w:val="clear" w:pos="1588"/>
              </w:tabs>
              <w:spacing w:line="240" w:lineRule="auto"/>
              <w:rPr>
                <w:rFonts w:ascii="Trebuchet MS" w:hAnsi="Trebuchet MS" w:cs="Calibri"/>
                <w:color w:val="000000"/>
                <w:sz w:val="20"/>
              </w:rPr>
            </w:pPr>
            <w:r w:rsidRPr="00FB3DAF">
              <w:rPr>
                <w:rFonts w:ascii="Trebuchet MS" w:hAnsi="Trebuchet MS" w:cs="Calibri"/>
                <w:color w:val="000000"/>
                <w:sz w:val="20"/>
              </w:rPr>
              <w:t>24-07-2023</w:t>
            </w:r>
          </w:p>
        </w:tc>
        <w:tc>
          <w:tcPr>
            <w:tcW w:w="7087" w:type="dxa"/>
            <w:noWrap/>
            <w:hideMark/>
          </w:tcPr>
          <w:p w14:paraId="3BB5721B" w14:textId="77777777" w:rsidR="0032460D" w:rsidRPr="00FB3DAF" w:rsidRDefault="00535330" w:rsidP="00FB3DAF">
            <w:pPr>
              <w:tabs>
                <w:tab w:val="clear" w:pos="454"/>
                <w:tab w:val="clear" w:pos="1021"/>
                <w:tab w:val="clear" w:pos="1588"/>
              </w:tabs>
              <w:spacing w:line="240" w:lineRule="auto"/>
              <w:rPr>
                <w:rFonts w:ascii="Trebuchet MS" w:hAnsi="Trebuchet MS" w:cs="Calibri"/>
                <w:color w:val="000000"/>
                <w:sz w:val="20"/>
              </w:rPr>
            </w:pPr>
            <w:r w:rsidRPr="00125B85">
              <w:rPr>
                <w:rFonts w:ascii="Trebuchet MS" w:hAnsi="Trebuchet MS" w:cs="Calibri"/>
                <w:color w:val="000000"/>
                <w:sz w:val="20"/>
              </w:rPr>
              <w:t>publiceerbareaanvraag.pdf.pdf</w:t>
            </w:r>
          </w:p>
        </w:tc>
        <w:tc>
          <w:tcPr>
            <w:tcW w:w="1559" w:type="dxa"/>
            <w:noWrap/>
            <w:hideMark/>
          </w:tcPr>
          <w:p w14:paraId="3AE74E42" w14:textId="77777777" w:rsidR="0032460D" w:rsidRPr="00125B85" w:rsidRDefault="00535330" w:rsidP="00FB3DAF">
            <w:pPr>
              <w:tabs>
                <w:tab w:val="clear" w:pos="454"/>
                <w:tab w:val="clear" w:pos="1021"/>
                <w:tab w:val="clear" w:pos="1588"/>
              </w:tabs>
              <w:spacing w:line="240" w:lineRule="auto"/>
              <w:rPr>
                <w:rFonts w:ascii="Trebuchet MS" w:hAnsi="Trebuchet MS" w:cs="Calibri"/>
                <w:color w:val="000000"/>
                <w:sz w:val="20"/>
              </w:rPr>
            </w:pPr>
            <w:r w:rsidRPr="00125B85">
              <w:rPr>
                <w:rFonts w:ascii="Trebuchet MS" w:hAnsi="Trebuchet MS" w:cs="Calibri"/>
                <w:color w:val="000000"/>
                <w:sz w:val="20"/>
              </w:rPr>
              <w:t>Formulier</w:t>
            </w:r>
          </w:p>
        </w:tc>
        <w:tc>
          <w:tcPr>
            <w:tcW w:w="4759" w:type="dxa"/>
            <w:hideMark/>
          </w:tcPr>
          <w:p w14:paraId="56B20966" w14:textId="77777777" w:rsidR="0032460D" w:rsidRPr="00125B85" w:rsidRDefault="00535330" w:rsidP="00FB3DAF">
            <w:pPr>
              <w:tabs>
                <w:tab w:val="clear" w:pos="454"/>
                <w:tab w:val="clear" w:pos="1021"/>
                <w:tab w:val="clear" w:pos="1588"/>
              </w:tabs>
              <w:spacing w:line="240" w:lineRule="auto"/>
              <w:rPr>
                <w:rFonts w:ascii="Trebuchet MS" w:hAnsi="Trebuchet MS" w:cs="Calibri"/>
                <w:color w:val="000000"/>
                <w:sz w:val="20"/>
              </w:rPr>
            </w:pPr>
            <w:r w:rsidRPr="00125B85">
              <w:rPr>
                <w:rFonts w:ascii="Trebuchet MS" w:hAnsi="Trebuchet MS" w:cs="Calibri"/>
                <w:color w:val="000000"/>
                <w:sz w:val="20"/>
              </w:rPr>
              <w:t>aanvraagformulier</w:t>
            </w:r>
          </w:p>
        </w:tc>
      </w:tr>
      <w:tr w:rsidR="00FC2C8F" w14:paraId="36F3382F" w14:textId="77777777" w:rsidTr="00525016">
        <w:trPr>
          <w:trHeight w:val="300"/>
        </w:trPr>
        <w:tc>
          <w:tcPr>
            <w:tcW w:w="1385" w:type="dxa"/>
            <w:noWrap/>
          </w:tcPr>
          <w:p w14:paraId="1104659F" w14:textId="7390A8BA" w:rsidR="00FC2C8F" w:rsidRPr="00FB3DAF" w:rsidRDefault="00FC2C8F"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31-05-2024</w:t>
            </w:r>
          </w:p>
        </w:tc>
        <w:tc>
          <w:tcPr>
            <w:tcW w:w="7087" w:type="dxa"/>
            <w:noWrap/>
          </w:tcPr>
          <w:p w14:paraId="70BB30AB" w14:textId="42DC30BE" w:rsidR="00FC2C8F" w:rsidRPr="00125B85" w:rsidRDefault="00FC2C8F" w:rsidP="00FB3DAF">
            <w:pPr>
              <w:tabs>
                <w:tab w:val="clear" w:pos="454"/>
                <w:tab w:val="clear" w:pos="1021"/>
                <w:tab w:val="clear" w:pos="1588"/>
              </w:tabs>
              <w:spacing w:line="240" w:lineRule="auto"/>
              <w:rPr>
                <w:rFonts w:ascii="Trebuchet MS" w:hAnsi="Trebuchet MS" w:cs="Calibri"/>
                <w:color w:val="000000"/>
                <w:sz w:val="20"/>
              </w:rPr>
            </w:pPr>
            <w:proofErr w:type="spellStart"/>
            <w:r>
              <w:rPr>
                <w:rFonts w:ascii="Trebuchet MS" w:hAnsi="Trebuchet MS" w:cs="Calibri"/>
                <w:color w:val="000000"/>
                <w:sz w:val="20"/>
              </w:rPr>
              <w:t>Zeldertseweg</w:t>
            </w:r>
            <w:proofErr w:type="spellEnd"/>
            <w:r>
              <w:rPr>
                <w:rFonts w:ascii="Trebuchet MS" w:hAnsi="Trebuchet MS" w:cs="Calibri"/>
                <w:color w:val="000000"/>
                <w:sz w:val="20"/>
              </w:rPr>
              <w:t xml:space="preserve"> naast 20</w:t>
            </w:r>
          </w:p>
        </w:tc>
        <w:tc>
          <w:tcPr>
            <w:tcW w:w="1559" w:type="dxa"/>
            <w:noWrap/>
          </w:tcPr>
          <w:p w14:paraId="5846FAE5" w14:textId="6F5D85B9" w:rsidR="00FC2C8F" w:rsidRPr="00125B85" w:rsidRDefault="00FC2C8F"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 xml:space="preserve">Rapport </w:t>
            </w:r>
          </w:p>
        </w:tc>
        <w:tc>
          <w:tcPr>
            <w:tcW w:w="4759" w:type="dxa"/>
          </w:tcPr>
          <w:p w14:paraId="3613F6E3" w14:textId="01CE237D" w:rsidR="00FC2C8F" w:rsidRPr="00125B85" w:rsidRDefault="00FC2C8F"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Ruimtelijke onderbouwing</w:t>
            </w:r>
          </w:p>
        </w:tc>
      </w:tr>
      <w:tr w:rsidR="003F7E84" w14:paraId="7E195CDB" w14:textId="77777777" w:rsidTr="00525016">
        <w:trPr>
          <w:trHeight w:val="300"/>
        </w:trPr>
        <w:tc>
          <w:tcPr>
            <w:tcW w:w="1385" w:type="dxa"/>
            <w:noWrap/>
          </w:tcPr>
          <w:p w14:paraId="4AD122F2" w14:textId="38DD6B2C"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25-01-202</w:t>
            </w:r>
            <w:r w:rsidRPr="001F361A">
              <w:rPr>
                <w:rFonts w:ascii="Trebuchet MS" w:hAnsi="Trebuchet MS" w:cs="Calibri"/>
                <w:color w:val="000000"/>
                <w:sz w:val="20"/>
              </w:rPr>
              <w:t>4</w:t>
            </w:r>
          </w:p>
        </w:tc>
        <w:tc>
          <w:tcPr>
            <w:tcW w:w="7087" w:type="dxa"/>
            <w:noWrap/>
          </w:tcPr>
          <w:p w14:paraId="54368A69" w14:textId="5AB3F650"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23018801K-S_rapport__pdf</w:t>
            </w:r>
          </w:p>
        </w:tc>
        <w:tc>
          <w:tcPr>
            <w:tcW w:w="1559" w:type="dxa"/>
            <w:noWrap/>
          </w:tcPr>
          <w:p w14:paraId="4B68B895" w14:textId="2A75FF3A"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0B7E0F30" w14:textId="14BF1AD0"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Asbestinventarisatie rapport (de juiste)</w:t>
            </w:r>
          </w:p>
        </w:tc>
      </w:tr>
      <w:tr w:rsidR="003F7E84" w14:paraId="5A7ED45A" w14:textId="77777777" w:rsidTr="00525016">
        <w:trPr>
          <w:trHeight w:val="300"/>
        </w:trPr>
        <w:tc>
          <w:tcPr>
            <w:tcW w:w="1385" w:type="dxa"/>
            <w:noWrap/>
          </w:tcPr>
          <w:p w14:paraId="4C5D7EFF" w14:textId="52C37CE1"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02-02-</w:t>
            </w:r>
            <w:r w:rsidRPr="001F361A">
              <w:rPr>
                <w:rFonts w:ascii="Trebuchet MS" w:hAnsi="Trebuchet MS" w:cs="Calibri"/>
                <w:color w:val="000000"/>
                <w:sz w:val="20"/>
              </w:rPr>
              <w:t>2024</w:t>
            </w:r>
          </w:p>
        </w:tc>
        <w:tc>
          <w:tcPr>
            <w:tcW w:w="7087" w:type="dxa"/>
            <w:noWrap/>
          </w:tcPr>
          <w:p w14:paraId="39DDEB4E" w14:textId="245B6110"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BX__25_-_Visualisatie_jpg</w:t>
            </w:r>
          </w:p>
        </w:tc>
        <w:tc>
          <w:tcPr>
            <w:tcW w:w="1559" w:type="dxa"/>
            <w:noWrap/>
          </w:tcPr>
          <w:p w14:paraId="1198F40B" w14:textId="17698626"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33D70245" w14:textId="39D17880"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Visualisaties</w:t>
            </w:r>
          </w:p>
        </w:tc>
      </w:tr>
      <w:tr w:rsidR="003F7E84" w14:paraId="75EDCB00" w14:textId="77777777" w:rsidTr="00525016">
        <w:trPr>
          <w:trHeight w:val="300"/>
        </w:trPr>
        <w:tc>
          <w:tcPr>
            <w:tcW w:w="1385" w:type="dxa"/>
            <w:noWrap/>
          </w:tcPr>
          <w:p w14:paraId="0DB70F5C" w14:textId="2D412E6D"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24-01-</w:t>
            </w:r>
            <w:r w:rsidRPr="001F361A">
              <w:rPr>
                <w:rFonts w:ascii="Trebuchet MS" w:hAnsi="Trebuchet MS" w:cs="Calibri"/>
                <w:color w:val="000000"/>
                <w:sz w:val="20"/>
              </w:rPr>
              <w:t>2024</w:t>
            </w:r>
          </w:p>
        </w:tc>
        <w:tc>
          <w:tcPr>
            <w:tcW w:w="7087" w:type="dxa"/>
            <w:noWrap/>
          </w:tcPr>
          <w:p w14:paraId="42D4E3FC" w14:textId="2E867D23"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tuatie_BEA_Zeldertseweg_20__Hoogland_pdf</w:t>
            </w:r>
          </w:p>
        </w:tc>
        <w:tc>
          <w:tcPr>
            <w:tcW w:w="1559" w:type="dxa"/>
            <w:noWrap/>
          </w:tcPr>
          <w:p w14:paraId="7C3B10C9" w14:textId="688604B7"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00FFF1D9" w14:textId="3E3FE5B2"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 xml:space="preserve">Tekening: Boom Effect Analyse </w:t>
            </w:r>
            <w:proofErr w:type="spellStart"/>
            <w:r w:rsidRPr="00B75920">
              <w:rPr>
                <w:rFonts w:ascii="Trebuchet MS" w:hAnsi="Trebuchet MS" w:cs="Calibri"/>
                <w:color w:val="000000"/>
                <w:sz w:val="20"/>
              </w:rPr>
              <w:t>Zeldertseweg</w:t>
            </w:r>
            <w:proofErr w:type="spellEnd"/>
            <w:r w:rsidRPr="00B75920">
              <w:rPr>
                <w:rFonts w:ascii="Trebuchet MS" w:hAnsi="Trebuchet MS" w:cs="Calibri"/>
                <w:color w:val="000000"/>
                <w:sz w:val="20"/>
              </w:rPr>
              <w:t xml:space="preserve"> 20</w:t>
            </w:r>
          </w:p>
        </w:tc>
      </w:tr>
      <w:tr w:rsidR="003F7E84" w14:paraId="48D49191" w14:textId="77777777" w:rsidTr="00525016">
        <w:trPr>
          <w:trHeight w:val="300"/>
        </w:trPr>
        <w:tc>
          <w:tcPr>
            <w:tcW w:w="1385" w:type="dxa"/>
            <w:noWrap/>
          </w:tcPr>
          <w:p w14:paraId="5DCC8232" w14:textId="178B2139"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06-02-</w:t>
            </w:r>
            <w:r w:rsidRPr="001F361A">
              <w:rPr>
                <w:rFonts w:ascii="Trebuchet MS" w:hAnsi="Trebuchet MS" w:cs="Calibri"/>
                <w:color w:val="000000"/>
                <w:sz w:val="20"/>
              </w:rPr>
              <w:t>2024</w:t>
            </w:r>
          </w:p>
        </w:tc>
        <w:tc>
          <w:tcPr>
            <w:tcW w:w="7087" w:type="dxa"/>
            <w:noWrap/>
          </w:tcPr>
          <w:p w14:paraId="09ABB107" w14:textId="6FE13511"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Informatiedocument Monumentenzorg 2022</w:t>
            </w:r>
          </w:p>
        </w:tc>
        <w:tc>
          <w:tcPr>
            <w:tcW w:w="1559" w:type="dxa"/>
            <w:noWrap/>
          </w:tcPr>
          <w:p w14:paraId="1AB30C7F" w14:textId="55F632E0"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Overig</w:t>
            </w:r>
          </w:p>
        </w:tc>
        <w:tc>
          <w:tcPr>
            <w:tcW w:w="4759" w:type="dxa"/>
          </w:tcPr>
          <w:p w14:paraId="61F32B64" w14:textId="1EE769DE"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Informatiedocument Monumentenzorg 2022</w:t>
            </w:r>
          </w:p>
        </w:tc>
      </w:tr>
      <w:tr w:rsidR="003F7E84" w14:paraId="4ACC2B9F" w14:textId="77777777" w:rsidTr="00525016">
        <w:trPr>
          <w:trHeight w:val="300"/>
        </w:trPr>
        <w:tc>
          <w:tcPr>
            <w:tcW w:w="1385" w:type="dxa"/>
            <w:noWrap/>
          </w:tcPr>
          <w:p w14:paraId="7EEC959C" w14:textId="6D5AC2DE"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24-07-2023</w:t>
            </w:r>
          </w:p>
        </w:tc>
        <w:tc>
          <w:tcPr>
            <w:tcW w:w="7087" w:type="dxa"/>
            <w:noWrap/>
          </w:tcPr>
          <w:p w14:paraId="553480AD" w14:textId="3C92F695"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B23008_OV-201_20230721_PGD_pdf</w:t>
            </w:r>
          </w:p>
        </w:tc>
        <w:tc>
          <w:tcPr>
            <w:tcW w:w="1559" w:type="dxa"/>
            <w:noWrap/>
          </w:tcPr>
          <w:p w14:paraId="5A394231" w14:textId="39AEBC2F"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61AD275E" w14:textId="646489F8"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Tekening: Bestektekening woning</w:t>
            </w:r>
          </w:p>
        </w:tc>
      </w:tr>
      <w:tr w:rsidR="003F7E84" w14:paraId="755A6D8A" w14:textId="77777777" w:rsidTr="00525016">
        <w:trPr>
          <w:trHeight w:val="300"/>
        </w:trPr>
        <w:tc>
          <w:tcPr>
            <w:tcW w:w="1385" w:type="dxa"/>
            <w:noWrap/>
          </w:tcPr>
          <w:p w14:paraId="6CE0EECA" w14:textId="2D7C8206"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13-02-2024</w:t>
            </w:r>
          </w:p>
        </w:tc>
        <w:tc>
          <w:tcPr>
            <w:tcW w:w="7087" w:type="dxa"/>
            <w:noWrap/>
          </w:tcPr>
          <w:p w14:paraId="0C35A928" w14:textId="21E1B49F"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s_Zeldertseweg_20_te_Amersfoort_C001_pdf</w:t>
            </w:r>
          </w:p>
        </w:tc>
        <w:tc>
          <w:tcPr>
            <w:tcW w:w="1559" w:type="dxa"/>
            <w:noWrap/>
          </w:tcPr>
          <w:p w14:paraId="01A71B0F" w14:textId="7F761B55"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02C5B26B" w14:textId="575E5F48"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Tekening: Constructieve overzichten d.d. 06-02-2024</w:t>
            </w:r>
          </w:p>
        </w:tc>
      </w:tr>
      <w:tr w:rsidR="003F7E84" w14:paraId="69881879" w14:textId="77777777" w:rsidTr="00525016">
        <w:trPr>
          <w:trHeight w:val="300"/>
        </w:trPr>
        <w:tc>
          <w:tcPr>
            <w:tcW w:w="1385" w:type="dxa"/>
            <w:noWrap/>
          </w:tcPr>
          <w:p w14:paraId="5F74CA95" w14:textId="00D81487" w:rsidR="003F7E84" w:rsidRPr="00FB3DAF" w:rsidRDefault="001F361A"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15-02-2024</w:t>
            </w:r>
          </w:p>
        </w:tc>
        <w:tc>
          <w:tcPr>
            <w:tcW w:w="7087" w:type="dxa"/>
            <w:noWrap/>
          </w:tcPr>
          <w:p w14:paraId="1E8CA686" w14:textId="2FA576F2" w:rsidR="003F7E84" w:rsidRPr="00125B85" w:rsidRDefault="001F361A" w:rsidP="00FB3DAF">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npassing_Zeldertseweg_20_Hoogland-v2_PDF</w:t>
            </w:r>
          </w:p>
        </w:tc>
        <w:tc>
          <w:tcPr>
            <w:tcW w:w="1559" w:type="dxa"/>
            <w:noWrap/>
          </w:tcPr>
          <w:p w14:paraId="14DD27D7" w14:textId="710377EC" w:rsidR="003F7E84" w:rsidRPr="00125B85" w:rsidRDefault="0000661C" w:rsidP="00FB3DAF">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034E2FB0" w14:textId="2D04518E" w:rsidR="003F7E84" w:rsidRPr="00125B85" w:rsidRDefault="00B75920" w:rsidP="00FB3DAF">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Tekening: Inpassingsplan</w:t>
            </w:r>
          </w:p>
        </w:tc>
      </w:tr>
      <w:tr w:rsidR="0000661C" w14:paraId="32136B41" w14:textId="77777777" w:rsidTr="00525016">
        <w:trPr>
          <w:trHeight w:val="300"/>
        </w:trPr>
        <w:tc>
          <w:tcPr>
            <w:tcW w:w="1385" w:type="dxa"/>
            <w:noWrap/>
          </w:tcPr>
          <w:p w14:paraId="7DAD9E6D" w14:textId="43818114"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08A3AD58" w14:textId="30478734"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proofErr w:type="spellStart"/>
            <w:r w:rsidRPr="001F361A">
              <w:rPr>
                <w:rFonts w:ascii="Trebuchet MS" w:hAnsi="Trebuchet MS" w:cs="Calibri"/>
                <w:color w:val="000000"/>
                <w:sz w:val="20"/>
              </w:rPr>
              <w:t>AERIUS_projectberekening_Bouwfase_pdf</w:t>
            </w:r>
            <w:proofErr w:type="spellEnd"/>
          </w:p>
        </w:tc>
        <w:tc>
          <w:tcPr>
            <w:tcW w:w="1559" w:type="dxa"/>
            <w:noWrap/>
          </w:tcPr>
          <w:p w14:paraId="0A3DB242" w14:textId="33CBDB22"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Berekeningen</w:t>
            </w:r>
          </w:p>
        </w:tc>
        <w:tc>
          <w:tcPr>
            <w:tcW w:w="4759" w:type="dxa"/>
          </w:tcPr>
          <w:p w14:paraId="7BEC44AC" w14:textId="3D510BB3"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stikstof projectberekening bouwfase d.d. 19-12-2023</w:t>
            </w:r>
          </w:p>
        </w:tc>
      </w:tr>
      <w:tr w:rsidR="0000661C" w14:paraId="2B57E881" w14:textId="77777777" w:rsidTr="00525016">
        <w:trPr>
          <w:trHeight w:val="300"/>
        </w:trPr>
        <w:tc>
          <w:tcPr>
            <w:tcW w:w="1385" w:type="dxa"/>
            <w:noWrap/>
          </w:tcPr>
          <w:p w14:paraId="4F0C6654" w14:textId="20792D87"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21-12-2023</w:t>
            </w:r>
          </w:p>
        </w:tc>
        <w:tc>
          <w:tcPr>
            <w:tcW w:w="7087" w:type="dxa"/>
            <w:noWrap/>
          </w:tcPr>
          <w:p w14:paraId="29BE7178" w14:textId="12D02E27"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QScan-Zeldertseweg_20_te_Hoogland_pdf</w:t>
            </w:r>
          </w:p>
        </w:tc>
        <w:tc>
          <w:tcPr>
            <w:tcW w:w="1559" w:type="dxa"/>
            <w:noWrap/>
          </w:tcPr>
          <w:p w14:paraId="0A13D0FA" w14:textId="26FBD7BF"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3544CC21" w14:textId="1E8D0382"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proofErr w:type="spellStart"/>
            <w:r w:rsidRPr="00B75920">
              <w:rPr>
                <w:rFonts w:ascii="Trebuchet MS" w:hAnsi="Trebuchet MS" w:cs="Calibri"/>
                <w:color w:val="000000"/>
                <w:sz w:val="20"/>
              </w:rPr>
              <w:t>Quickscan</w:t>
            </w:r>
            <w:proofErr w:type="spellEnd"/>
            <w:r w:rsidRPr="00B75920">
              <w:rPr>
                <w:rFonts w:ascii="Trebuchet MS" w:hAnsi="Trebuchet MS" w:cs="Calibri"/>
                <w:color w:val="000000"/>
                <w:sz w:val="20"/>
              </w:rPr>
              <w:t xml:space="preserve"> Wet Natuurbescherming</w:t>
            </w:r>
          </w:p>
        </w:tc>
      </w:tr>
      <w:tr w:rsidR="0000661C" w14:paraId="1A2E7147" w14:textId="77777777" w:rsidTr="00525016">
        <w:trPr>
          <w:trHeight w:val="300"/>
        </w:trPr>
        <w:tc>
          <w:tcPr>
            <w:tcW w:w="1385" w:type="dxa"/>
            <w:noWrap/>
          </w:tcPr>
          <w:p w14:paraId="018C8EB5" w14:textId="708A22B2"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01-03-2024</w:t>
            </w:r>
          </w:p>
        </w:tc>
        <w:tc>
          <w:tcPr>
            <w:tcW w:w="7087" w:type="dxa"/>
            <w:noWrap/>
          </w:tcPr>
          <w:p w14:paraId="084B5EAB" w14:textId="2F33616E"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2400125_2100_r01_pdf</w:t>
            </w:r>
          </w:p>
        </w:tc>
        <w:tc>
          <w:tcPr>
            <w:tcW w:w="1559" w:type="dxa"/>
            <w:noWrap/>
          </w:tcPr>
          <w:p w14:paraId="4E7B8057" w14:textId="43B5FF29"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72F7741D" w14:textId="2BF19820"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Onderzoek geluidswering van de gevels d.d. 28-02-2024</w:t>
            </w:r>
          </w:p>
        </w:tc>
      </w:tr>
      <w:tr w:rsidR="0000661C" w14:paraId="5D137935" w14:textId="77777777" w:rsidTr="00525016">
        <w:trPr>
          <w:trHeight w:val="300"/>
        </w:trPr>
        <w:tc>
          <w:tcPr>
            <w:tcW w:w="1385" w:type="dxa"/>
            <w:noWrap/>
          </w:tcPr>
          <w:p w14:paraId="2D1D3596" w14:textId="31E68DC6"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549D9960" w14:textId="44C60AA9"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Stikstofdepositie_2023-3489_pdf</w:t>
            </w:r>
          </w:p>
        </w:tc>
        <w:tc>
          <w:tcPr>
            <w:tcW w:w="1559" w:type="dxa"/>
            <w:noWrap/>
          </w:tcPr>
          <w:p w14:paraId="3D11E891" w14:textId="380A9452"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7313E3B5" w14:textId="09ADEAF1"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Onderzoek stikstofdepositie</w:t>
            </w:r>
          </w:p>
        </w:tc>
      </w:tr>
      <w:tr w:rsidR="0000661C" w14:paraId="2A10292E" w14:textId="77777777" w:rsidTr="00525016">
        <w:trPr>
          <w:trHeight w:val="300"/>
        </w:trPr>
        <w:tc>
          <w:tcPr>
            <w:tcW w:w="1385" w:type="dxa"/>
            <w:noWrap/>
          </w:tcPr>
          <w:p w14:paraId="65F90FC2" w14:textId="5F1D7300"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24-07-2023</w:t>
            </w:r>
          </w:p>
        </w:tc>
        <w:tc>
          <w:tcPr>
            <w:tcW w:w="7087" w:type="dxa"/>
            <w:noWrap/>
          </w:tcPr>
          <w:p w14:paraId="1EDE7A4B" w14:textId="467AFB3C"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B23008_veiligonderhoud_pdf</w:t>
            </w:r>
          </w:p>
        </w:tc>
        <w:tc>
          <w:tcPr>
            <w:tcW w:w="1559" w:type="dxa"/>
            <w:noWrap/>
          </w:tcPr>
          <w:p w14:paraId="5806498A" w14:textId="08E8F21F"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0440191D" w14:textId="1CDB39FC"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proofErr w:type="spellStart"/>
            <w:r w:rsidRPr="00B75920">
              <w:rPr>
                <w:rFonts w:ascii="Trebuchet MS" w:hAnsi="Trebuchet MS" w:cs="Calibri"/>
                <w:color w:val="000000"/>
                <w:sz w:val="20"/>
              </w:rPr>
              <w:t>Veiligonderhoud</w:t>
            </w:r>
            <w:proofErr w:type="spellEnd"/>
          </w:p>
        </w:tc>
      </w:tr>
      <w:tr w:rsidR="0000661C" w14:paraId="2A2E181C" w14:textId="77777777" w:rsidTr="00525016">
        <w:trPr>
          <w:trHeight w:val="300"/>
        </w:trPr>
        <w:tc>
          <w:tcPr>
            <w:tcW w:w="1385" w:type="dxa"/>
            <w:noWrap/>
          </w:tcPr>
          <w:p w14:paraId="57C42CED" w14:textId="3DB8F0AC"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29-05-2024</w:t>
            </w:r>
          </w:p>
        </w:tc>
        <w:tc>
          <w:tcPr>
            <w:tcW w:w="7087" w:type="dxa"/>
            <w:noWrap/>
          </w:tcPr>
          <w:p w14:paraId="1BFC7596" w14:textId="7193C994"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_OV-101_Nieuwe_situatie_Zeldertseweg_pdf</w:t>
            </w:r>
          </w:p>
        </w:tc>
        <w:tc>
          <w:tcPr>
            <w:tcW w:w="1559" w:type="dxa"/>
            <w:noWrap/>
          </w:tcPr>
          <w:p w14:paraId="3F37CE23" w14:textId="2D1C963E"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5AEBFBF7" w14:textId="568697ED"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Tekening: Aangepaste situatietekening</w:t>
            </w:r>
          </w:p>
        </w:tc>
      </w:tr>
      <w:tr w:rsidR="0000661C" w14:paraId="70812C6E" w14:textId="77777777" w:rsidTr="00525016">
        <w:trPr>
          <w:trHeight w:val="300"/>
        </w:trPr>
        <w:tc>
          <w:tcPr>
            <w:tcW w:w="1385" w:type="dxa"/>
            <w:noWrap/>
          </w:tcPr>
          <w:p w14:paraId="647E6F82" w14:textId="6245A0C0"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21-12-2023</w:t>
            </w:r>
          </w:p>
        </w:tc>
        <w:tc>
          <w:tcPr>
            <w:tcW w:w="7087" w:type="dxa"/>
            <w:noWrap/>
          </w:tcPr>
          <w:p w14:paraId="6188C5CF" w14:textId="4F43DA4D"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1__23018803J_rapport_pdf</w:t>
            </w:r>
          </w:p>
        </w:tc>
        <w:tc>
          <w:tcPr>
            <w:tcW w:w="1559" w:type="dxa"/>
            <w:noWrap/>
          </w:tcPr>
          <w:p w14:paraId="57199281" w14:textId="6B9D4B0D"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0B1645D1" w14:textId="3EC6E001"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Rapport: Aanvullend asbest- en grondonderzoek</w:t>
            </w:r>
          </w:p>
        </w:tc>
      </w:tr>
      <w:tr w:rsidR="0000661C" w14:paraId="0251BCFA" w14:textId="77777777" w:rsidTr="00525016">
        <w:trPr>
          <w:trHeight w:val="300"/>
        </w:trPr>
        <w:tc>
          <w:tcPr>
            <w:tcW w:w="1385" w:type="dxa"/>
            <w:noWrap/>
          </w:tcPr>
          <w:p w14:paraId="70B1FDD7" w14:textId="3FE017CD"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04-12-2023</w:t>
            </w:r>
          </w:p>
        </w:tc>
        <w:tc>
          <w:tcPr>
            <w:tcW w:w="7087" w:type="dxa"/>
            <w:noWrap/>
          </w:tcPr>
          <w:p w14:paraId="776412EB" w14:textId="09433D1C"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2-04_ovz_Sloopmeters_Zeldertseweg_20_pdf</w:t>
            </w:r>
          </w:p>
        </w:tc>
        <w:tc>
          <w:tcPr>
            <w:tcW w:w="1559" w:type="dxa"/>
            <w:noWrap/>
          </w:tcPr>
          <w:p w14:paraId="5536BE47" w14:textId="3CBC8597"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302E7BD7" w14:textId="1F34B74B"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Overzicht m.b.t. sloopmeters</w:t>
            </w:r>
          </w:p>
        </w:tc>
      </w:tr>
      <w:tr w:rsidR="0000661C" w14:paraId="04734253" w14:textId="77777777" w:rsidTr="00525016">
        <w:trPr>
          <w:trHeight w:val="300"/>
        </w:trPr>
        <w:tc>
          <w:tcPr>
            <w:tcW w:w="1385" w:type="dxa"/>
            <w:noWrap/>
          </w:tcPr>
          <w:p w14:paraId="642A0985" w14:textId="73BB3C88"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06-02-2024</w:t>
            </w:r>
          </w:p>
        </w:tc>
        <w:tc>
          <w:tcPr>
            <w:tcW w:w="7087" w:type="dxa"/>
            <w:noWrap/>
          </w:tcPr>
          <w:p w14:paraId="3BBC26A2" w14:textId="782FA5C4"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Foto metselwerk</w:t>
            </w:r>
          </w:p>
        </w:tc>
        <w:tc>
          <w:tcPr>
            <w:tcW w:w="1559" w:type="dxa"/>
            <w:noWrap/>
          </w:tcPr>
          <w:p w14:paraId="3C22DD3C" w14:textId="355B3804"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208E0C1C" w14:textId="645823B9"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Foto: Detailfoto metselwerk</w:t>
            </w:r>
          </w:p>
        </w:tc>
      </w:tr>
      <w:tr w:rsidR="0000661C" w14:paraId="4AF13182" w14:textId="77777777" w:rsidTr="00525016">
        <w:trPr>
          <w:trHeight w:val="300"/>
        </w:trPr>
        <w:tc>
          <w:tcPr>
            <w:tcW w:w="1385" w:type="dxa"/>
            <w:noWrap/>
          </w:tcPr>
          <w:p w14:paraId="68657DE4" w14:textId="0A90A623"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15-02-2024</w:t>
            </w:r>
          </w:p>
        </w:tc>
        <w:tc>
          <w:tcPr>
            <w:tcW w:w="7087" w:type="dxa"/>
            <w:noWrap/>
          </w:tcPr>
          <w:p w14:paraId="189B7D08" w14:textId="7A16E910"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ingsplan_Zeldertseweg_20_Hoogland-v2_pdf</w:t>
            </w:r>
          </w:p>
        </w:tc>
        <w:tc>
          <w:tcPr>
            <w:tcW w:w="1559" w:type="dxa"/>
            <w:noWrap/>
          </w:tcPr>
          <w:p w14:paraId="20185049" w14:textId="0C552FFB"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5FCCB2B8" w14:textId="41947D87"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Inpassingsplan 13-02-2024</w:t>
            </w:r>
          </w:p>
        </w:tc>
      </w:tr>
      <w:tr w:rsidR="0000661C" w14:paraId="32CEE0C1" w14:textId="77777777" w:rsidTr="00525016">
        <w:trPr>
          <w:trHeight w:val="300"/>
        </w:trPr>
        <w:tc>
          <w:tcPr>
            <w:tcW w:w="1385" w:type="dxa"/>
            <w:noWrap/>
          </w:tcPr>
          <w:p w14:paraId="15213488" w14:textId="4FF905EA"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21-12-2023</w:t>
            </w:r>
          </w:p>
        </w:tc>
        <w:tc>
          <w:tcPr>
            <w:tcW w:w="7087" w:type="dxa"/>
            <w:noWrap/>
          </w:tcPr>
          <w:p w14:paraId="35E90206" w14:textId="05A4B4BE"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2__23018802A_rapport_pdf</w:t>
            </w:r>
          </w:p>
        </w:tc>
        <w:tc>
          <w:tcPr>
            <w:tcW w:w="1559" w:type="dxa"/>
            <w:noWrap/>
          </w:tcPr>
          <w:p w14:paraId="46FF77FF" w14:textId="3B1E6635"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51AB46FB" w14:textId="21BF9198"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Rapport: Verkennende bodem- en asbest in grondonderzoek</w:t>
            </w:r>
          </w:p>
        </w:tc>
      </w:tr>
      <w:tr w:rsidR="0000661C" w14:paraId="7EE287FA" w14:textId="77777777" w:rsidTr="00525016">
        <w:trPr>
          <w:trHeight w:val="300"/>
        </w:trPr>
        <w:tc>
          <w:tcPr>
            <w:tcW w:w="1385" w:type="dxa"/>
            <w:noWrap/>
          </w:tcPr>
          <w:p w14:paraId="03648B94" w14:textId="2CB4B0D0"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24-01-2024</w:t>
            </w:r>
          </w:p>
        </w:tc>
        <w:tc>
          <w:tcPr>
            <w:tcW w:w="7087" w:type="dxa"/>
            <w:noWrap/>
          </w:tcPr>
          <w:p w14:paraId="434B6A48" w14:textId="12E5B247"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ffecten_tek_Zeldertseweg_20_Hoogland_pdf</w:t>
            </w:r>
          </w:p>
        </w:tc>
        <w:tc>
          <w:tcPr>
            <w:tcW w:w="1559" w:type="dxa"/>
            <w:noWrap/>
          </w:tcPr>
          <w:p w14:paraId="3F392ADE" w14:textId="275DCD1F"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0F2E50E8" w14:textId="3F2047F2"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 xml:space="preserve">Tekening: Boom Effect Analyse </w:t>
            </w:r>
            <w:proofErr w:type="spellStart"/>
            <w:r w:rsidRPr="00B75920">
              <w:rPr>
                <w:rFonts w:ascii="Trebuchet MS" w:hAnsi="Trebuchet MS" w:cs="Calibri"/>
                <w:color w:val="000000"/>
                <w:sz w:val="20"/>
              </w:rPr>
              <w:t>Zeldertseweg</w:t>
            </w:r>
            <w:proofErr w:type="spellEnd"/>
            <w:r w:rsidRPr="00B75920">
              <w:rPr>
                <w:rFonts w:ascii="Trebuchet MS" w:hAnsi="Trebuchet MS" w:cs="Calibri"/>
                <w:color w:val="000000"/>
                <w:sz w:val="20"/>
              </w:rPr>
              <w:t xml:space="preserve"> 20</w:t>
            </w:r>
          </w:p>
        </w:tc>
      </w:tr>
      <w:tr w:rsidR="0000661C" w14:paraId="5F1E1E46" w14:textId="77777777" w:rsidTr="00525016">
        <w:trPr>
          <w:trHeight w:val="300"/>
        </w:trPr>
        <w:tc>
          <w:tcPr>
            <w:tcW w:w="1385" w:type="dxa"/>
            <w:noWrap/>
          </w:tcPr>
          <w:p w14:paraId="09709720" w14:textId="73DD5FAC"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24-01-2024</w:t>
            </w:r>
          </w:p>
        </w:tc>
        <w:tc>
          <w:tcPr>
            <w:tcW w:w="7087" w:type="dxa"/>
            <w:noWrap/>
          </w:tcPr>
          <w:p w14:paraId="3F624E56" w14:textId="4675CFDC"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BEA_Zeldertseweg_20_Hoogland_pdf</w:t>
            </w:r>
          </w:p>
        </w:tc>
        <w:tc>
          <w:tcPr>
            <w:tcW w:w="1559" w:type="dxa"/>
            <w:noWrap/>
          </w:tcPr>
          <w:p w14:paraId="39641D6C" w14:textId="1843D7AC" w:rsidR="0000661C" w:rsidRPr="00125B85" w:rsidRDefault="00FE34B2"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50C98C74" w14:textId="0FA165D9"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 xml:space="preserve">Boom Effect Analyse </w:t>
            </w:r>
            <w:proofErr w:type="spellStart"/>
            <w:r w:rsidRPr="00B75920">
              <w:rPr>
                <w:rFonts w:ascii="Trebuchet MS" w:hAnsi="Trebuchet MS" w:cs="Calibri"/>
                <w:color w:val="000000"/>
                <w:sz w:val="20"/>
              </w:rPr>
              <w:t>Zeldertseweg</w:t>
            </w:r>
            <w:proofErr w:type="spellEnd"/>
            <w:r w:rsidRPr="00B75920">
              <w:rPr>
                <w:rFonts w:ascii="Trebuchet MS" w:hAnsi="Trebuchet MS" w:cs="Calibri"/>
                <w:color w:val="000000"/>
                <w:sz w:val="20"/>
              </w:rPr>
              <w:t xml:space="preserve"> 20</w:t>
            </w:r>
          </w:p>
        </w:tc>
      </w:tr>
      <w:tr w:rsidR="0000661C" w14:paraId="7B48E64D" w14:textId="77777777" w:rsidTr="00525016">
        <w:trPr>
          <w:trHeight w:val="300"/>
        </w:trPr>
        <w:tc>
          <w:tcPr>
            <w:tcW w:w="1385" w:type="dxa"/>
            <w:noWrap/>
          </w:tcPr>
          <w:p w14:paraId="126A9762" w14:textId="08AB1904" w:rsidR="0000661C" w:rsidRPr="00FB3DAF"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15-02-2024</w:t>
            </w:r>
          </w:p>
        </w:tc>
        <w:tc>
          <w:tcPr>
            <w:tcW w:w="7087" w:type="dxa"/>
            <w:noWrap/>
          </w:tcPr>
          <w:p w14:paraId="1E3E5169" w14:textId="223EB8DE"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08_OV-600-2024_02_15_Principedetails_pdf</w:t>
            </w:r>
          </w:p>
        </w:tc>
        <w:tc>
          <w:tcPr>
            <w:tcW w:w="1559" w:type="dxa"/>
            <w:noWrap/>
          </w:tcPr>
          <w:p w14:paraId="57C5F592" w14:textId="5492DAE1"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606AC65E" w14:textId="40087897" w:rsidR="0000661C" w:rsidRPr="00125B85" w:rsidRDefault="0000661C" w:rsidP="0000661C">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Tekening: Details d.d. 24-02-2024</w:t>
            </w:r>
          </w:p>
        </w:tc>
      </w:tr>
      <w:tr w:rsidR="00FE34B2" w14:paraId="187A7A2A" w14:textId="77777777" w:rsidTr="00525016">
        <w:trPr>
          <w:trHeight w:val="300"/>
        </w:trPr>
        <w:tc>
          <w:tcPr>
            <w:tcW w:w="1385" w:type="dxa"/>
            <w:noWrap/>
          </w:tcPr>
          <w:p w14:paraId="0BF2502F" w14:textId="15FE861E"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15-02-2024</w:t>
            </w:r>
          </w:p>
        </w:tc>
        <w:tc>
          <w:tcPr>
            <w:tcW w:w="7087" w:type="dxa"/>
            <w:noWrap/>
          </w:tcPr>
          <w:p w14:paraId="69FAD990" w14:textId="7C526069"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Punteninstrument_groencompensatie_1_pdf</w:t>
            </w:r>
          </w:p>
        </w:tc>
        <w:tc>
          <w:tcPr>
            <w:tcW w:w="1559" w:type="dxa"/>
            <w:noWrap/>
          </w:tcPr>
          <w:p w14:paraId="577955E2" w14:textId="20D64AD8"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Overig</w:t>
            </w:r>
          </w:p>
        </w:tc>
        <w:tc>
          <w:tcPr>
            <w:tcW w:w="4759" w:type="dxa"/>
          </w:tcPr>
          <w:p w14:paraId="64E0A082" w14:textId="13E9C54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 xml:space="preserve">Punteninstrument </w:t>
            </w:r>
            <w:proofErr w:type="spellStart"/>
            <w:r w:rsidRPr="00B75920">
              <w:rPr>
                <w:rFonts w:ascii="Trebuchet MS" w:hAnsi="Trebuchet MS" w:cs="Calibri"/>
                <w:color w:val="000000"/>
                <w:sz w:val="20"/>
              </w:rPr>
              <w:t>groencompensatie</w:t>
            </w:r>
            <w:proofErr w:type="spellEnd"/>
          </w:p>
        </w:tc>
      </w:tr>
      <w:tr w:rsidR="00FE34B2" w14:paraId="1F6C42ED" w14:textId="77777777" w:rsidTr="00525016">
        <w:trPr>
          <w:trHeight w:val="300"/>
        </w:trPr>
        <w:tc>
          <w:tcPr>
            <w:tcW w:w="1385" w:type="dxa"/>
            <w:noWrap/>
          </w:tcPr>
          <w:p w14:paraId="06D24EC1" w14:textId="6C74FA41"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lastRenderedPageBreak/>
              <w:t>24-01-2024</w:t>
            </w:r>
          </w:p>
        </w:tc>
        <w:tc>
          <w:tcPr>
            <w:tcW w:w="7087" w:type="dxa"/>
            <w:noWrap/>
          </w:tcPr>
          <w:p w14:paraId="4D23F0DE" w14:textId="22010A8E"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EA_Tabellen_Zeldertseweg_20_Hoogland_pdf</w:t>
            </w:r>
          </w:p>
        </w:tc>
        <w:tc>
          <w:tcPr>
            <w:tcW w:w="1559" w:type="dxa"/>
            <w:noWrap/>
          </w:tcPr>
          <w:p w14:paraId="76DC5BAC" w14:textId="062C05D9"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Overig</w:t>
            </w:r>
          </w:p>
        </w:tc>
        <w:tc>
          <w:tcPr>
            <w:tcW w:w="4759" w:type="dxa"/>
          </w:tcPr>
          <w:p w14:paraId="7EB5CC51" w14:textId="6234766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 xml:space="preserve">Lijst: Boom Effect Analyse </w:t>
            </w:r>
            <w:proofErr w:type="spellStart"/>
            <w:r w:rsidRPr="00B75920">
              <w:rPr>
                <w:rFonts w:ascii="Trebuchet MS" w:hAnsi="Trebuchet MS" w:cs="Calibri"/>
                <w:color w:val="000000"/>
                <w:sz w:val="20"/>
              </w:rPr>
              <w:t>Zeldertseweg</w:t>
            </w:r>
            <w:proofErr w:type="spellEnd"/>
            <w:r w:rsidRPr="00B75920">
              <w:rPr>
                <w:rFonts w:ascii="Trebuchet MS" w:hAnsi="Trebuchet MS" w:cs="Calibri"/>
                <w:color w:val="000000"/>
                <w:sz w:val="20"/>
              </w:rPr>
              <w:t xml:space="preserve"> 20</w:t>
            </w:r>
          </w:p>
        </w:tc>
      </w:tr>
      <w:tr w:rsidR="00FE34B2" w14:paraId="47CB4F39" w14:textId="77777777" w:rsidTr="00525016">
        <w:trPr>
          <w:trHeight w:val="300"/>
        </w:trPr>
        <w:tc>
          <w:tcPr>
            <w:tcW w:w="1385" w:type="dxa"/>
            <w:noWrap/>
          </w:tcPr>
          <w:p w14:paraId="00B5387D" w14:textId="2446593F"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21-12-2023</w:t>
            </w:r>
          </w:p>
        </w:tc>
        <w:tc>
          <w:tcPr>
            <w:tcW w:w="7087" w:type="dxa"/>
            <w:noWrap/>
          </w:tcPr>
          <w:p w14:paraId="4344CBAE" w14:textId="69099F7C"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1F361A">
              <w:rPr>
                <w:rFonts w:ascii="Trebuchet MS" w:hAnsi="Trebuchet MS" w:cs="Calibri"/>
                <w:color w:val="000000"/>
                <w:sz w:val="20"/>
              </w:rPr>
              <w:t>3__23018804S_saneringsplan_pdf</w:t>
            </w:r>
          </w:p>
        </w:tc>
        <w:tc>
          <w:tcPr>
            <w:tcW w:w="1559" w:type="dxa"/>
            <w:noWrap/>
          </w:tcPr>
          <w:p w14:paraId="4146BBDC" w14:textId="7DB5A1D8"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51A1D092" w14:textId="4F40EC20"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Rapport: Saneringsplan</w:t>
            </w:r>
          </w:p>
        </w:tc>
      </w:tr>
      <w:tr w:rsidR="00FE34B2" w14:paraId="29F53779" w14:textId="77777777" w:rsidTr="00525016">
        <w:trPr>
          <w:trHeight w:val="300"/>
        </w:trPr>
        <w:tc>
          <w:tcPr>
            <w:tcW w:w="1385" w:type="dxa"/>
            <w:noWrap/>
          </w:tcPr>
          <w:p w14:paraId="1E2B16EF" w14:textId="1FF73D06"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15-02-2024</w:t>
            </w:r>
          </w:p>
        </w:tc>
        <w:tc>
          <w:tcPr>
            <w:tcW w:w="7087" w:type="dxa"/>
            <w:noWrap/>
          </w:tcPr>
          <w:p w14:paraId="761B7F86" w14:textId="05000632"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2400125_3400_r01_240215_pdf</w:t>
            </w:r>
          </w:p>
        </w:tc>
        <w:tc>
          <w:tcPr>
            <w:tcW w:w="1559" w:type="dxa"/>
            <w:noWrap/>
          </w:tcPr>
          <w:p w14:paraId="17F83A6F" w14:textId="1E86CD74"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28E66674" w14:textId="5D8FDC6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akoestisch rapport d.d. 15-02-2024</w:t>
            </w:r>
          </w:p>
        </w:tc>
      </w:tr>
      <w:tr w:rsidR="00FE34B2" w14:paraId="1710DBCF" w14:textId="77777777" w:rsidTr="00525016">
        <w:trPr>
          <w:trHeight w:val="300"/>
        </w:trPr>
        <w:tc>
          <w:tcPr>
            <w:tcW w:w="1385" w:type="dxa"/>
            <w:noWrap/>
          </w:tcPr>
          <w:p w14:paraId="38A7A8FF" w14:textId="0BB6B0EB"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02-02-2024</w:t>
            </w:r>
          </w:p>
        </w:tc>
        <w:tc>
          <w:tcPr>
            <w:tcW w:w="7087" w:type="dxa"/>
            <w:noWrap/>
          </w:tcPr>
          <w:p w14:paraId="130B08E5" w14:textId="1ADDA03D"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BX__24_-_Visualisatie_jpg</w:t>
            </w:r>
          </w:p>
        </w:tc>
        <w:tc>
          <w:tcPr>
            <w:tcW w:w="1559" w:type="dxa"/>
            <w:noWrap/>
          </w:tcPr>
          <w:p w14:paraId="2960ECE5" w14:textId="0780CFA4"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066CCD69" w14:textId="0EF642BD"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Visualisaties</w:t>
            </w:r>
          </w:p>
        </w:tc>
      </w:tr>
      <w:tr w:rsidR="00FE34B2" w14:paraId="530FDEAF" w14:textId="77777777" w:rsidTr="00525016">
        <w:trPr>
          <w:trHeight w:val="300"/>
        </w:trPr>
        <w:tc>
          <w:tcPr>
            <w:tcW w:w="1385" w:type="dxa"/>
            <w:noWrap/>
          </w:tcPr>
          <w:p w14:paraId="557C8A42" w14:textId="69B61FA7"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25D0F014" w14:textId="13A96B3A"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420_F4EC61CF0B3D45F6AFFBFF425976D690_pdf</w:t>
            </w:r>
          </w:p>
        </w:tc>
        <w:tc>
          <w:tcPr>
            <w:tcW w:w="1559" w:type="dxa"/>
            <w:noWrap/>
          </w:tcPr>
          <w:p w14:paraId="5B96EA88" w14:textId="4687C343"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Overig</w:t>
            </w:r>
          </w:p>
        </w:tc>
        <w:tc>
          <w:tcPr>
            <w:tcW w:w="4759" w:type="dxa"/>
          </w:tcPr>
          <w:p w14:paraId="47B0573F" w14:textId="3B093E8C"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Energielabel</w:t>
            </w:r>
          </w:p>
        </w:tc>
      </w:tr>
      <w:tr w:rsidR="00FE34B2" w14:paraId="759C6D32" w14:textId="77777777" w:rsidTr="00525016">
        <w:trPr>
          <w:trHeight w:val="300"/>
        </w:trPr>
        <w:tc>
          <w:tcPr>
            <w:tcW w:w="1385" w:type="dxa"/>
            <w:noWrap/>
          </w:tcPr>
          <w:p w14:paraId="6987377C" w14:textId="1CBDC406"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03687EA5" w14:textId="649FBE8D"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BBB_2023-3489_pdf</w:t>
            </w:r>
          </w:p>
        </w:tc>
        <w:tc>
          <w:tcPr>
            <w:tcW w:w="1559" w:type="dxa"/>
            <w:noWrap/>
          </w:tcPr>
          <w:p w14:paraId="5ACF3750" w14:textId="22C0ED16"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Berekeningen</w:t>
            </w:r>
          </w:p>
        </w:tc>
        <w:tc>
          <w:tcPr>
            <w:tcW w:w="4759" w:type="dxa"/>
          </w:tcPr>
          <w:p w14:paraId="5A89DAD1" w14:textId="0FA7A7F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Bouwbesluit berekeningen + MPG-berekening</w:t>
            </w:r>
          </w:p>
        </w:tc>
      </w:tr>
      <w:tr w:rsidR="00FE34B2" w14:paraId="7E714D59" w14:textId="77777777" w:rsidTr="00525016">
        <w:trPr>
          <w:trHeight w:val="300"/>
        </w:trPr>
        <w:tc>
          <w:tcPr>
            <w:tcW w:w="1385" w:type="dxa"/>
            <w:noWrap/>
          </w:tcPr>
          <w:p w14:paraId="233DBACD" w14:textId="673B302C"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1234000D" w14:textId="6738B709"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_Zeldertseweg_20-indienen_2023-12-21_pdf</w:t>
            </w:r>
          </w:p>
        </w:tc>
        <w:tc>
          <w:tcPr>
            <w:tcW w:w="1559" w:type="dxa"/>
            <w:noWrap/>
          </w:tcPr>
          <w:p w14:paraId="6FF2ACD4" w14:textId="6C521EA5"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Berekeningen</w:t>
            </w:r>
          </w:p>
        </w:tc>
        <w:tc>
          <w:tcPr>
            <w:tcW w:w="4759" w:type="dxa"/>
          </w:tcPr>
          <w:p w14:paraId="4BDD28C1" w14:textId="5CD2D5FA"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B75920">
              <w:rPr>
                <w:rFonts w:ascii="Trebuchet MS" w:hAnsi="Trebuchet MS" w:cs="Calibri"/>
                <w:color w:val="000000"/>
                <w:sz w:val="20"/>
              </w:rPr>
              <w:t>BENG-berekening</w:t>
            </w:r>
          </w:p>
        </w:tc>
      </w:tr>
      <w:tr w:rsidR="00FE34B2" w14:paraId="716A179B" w14:textId="77777777" w:rsidTr="00525016">
        <w:trPr>
          <w:trHeight w:val="300"/>
        </w:trPr>
        <w:tc>
          <w:tcPr>
            <w:tcW w:w="1385" w:type="dxa"/>
            <w:noWrap/>
          </w:tcPr>
          <w:p w14:paraId="7D46D52F" w14:textId="1DEB81AB"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02-02-2024</w:t>
            </w:r>
          </w:p>
        </w:tc>
        <w:tc>
          <w:tcPr>
            <w:tcW w:w="7087" w:type="dxa"/>
            <w:noWrap/>
          </w:tcPr>
          <w:p w14:paraId="216D68C2" w14:textId="7E869ECB"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BX__22_-_Visualisatie_jpg</w:t>
            </w:r>
          </w:p>
        </w:tc>
        <w:tc>
          <w:tcPr>
            <w:tcW w:w="1559" w:type="dxa"/>
            <w:noWrap/>
          </w:tcPr>
          <w:p w14:paraId="7D58978A" w14:textId="73AA866A"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4ABA8AC2" w14:textId="39488738"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Visualisaties</w:t>
            </w:r>
          </w:p>
        </w:tc>
      </w:tr>
      <w:tr w:rsidR="00FE34B2" w14:paraId="0C3893D6" w14:textId="77777777" w:rsidTr="00525016">
        <w:trPr>
          <w:trHeight w:val="300"/>
        </w:trPr>
        <w:tc>
          <w:tcPr>
            <w:tcW w:w="1385" w:type="dxa"/>
            <w:noWrap/>
          </w:tcPr>
          <w:p w14:paraId="7D7EEB75" w14:textId="6AC5653B"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02-02-2024</w:t>
            </w:r>
          </w:p>
        </w:tc>
        <w:tc>
          <w:tcPr>
            <w:tcW w:w="7087" w:type="dxa"/>
            <w:noWrap/>
          </w:tcPr>
          <w:p w14:paraId="091BF5B9" w14:textId="68B98084"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BX__26_-_Visualisatie_jpg</w:t>
            </w:r>
          </w:p>
        </w:tc>
        <w:tc>
          <w:tcPr>
            <w:tcW w:w="1559" w:type="dxa"/>
            <w:noWrap/>
          </w:tcPr>
          <w:p w14:paraId="10AE6465" w14:textId="6FF3876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0D4E3449" w14:textId="455E4345"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Visualisaties</w:t>
            </w:r>
          </w:p>
        </w:tc>
      </w:tr>
      <w:tr w:rsidR="00FE34B2" w14:paraId="37E244C8" w14:textId="77777777" w:rsidTr="00525016">
        <w:trPr>
          <w:trHeight w:val="300"/>
        </w:trPr>
        <w:tc>
          <w:tcPr>
            <w:tcW w:w="1385" w:type="dxa"/>
            <w:noWrap/>
          </w:tcPr>
          <w:p w14:paraId="06BF4E24" w14:textId="737BE626"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13-02-2024</w:t>
            </w:r>
          </w:p>
        </w:tc>
        <w:tc>
          <w:tcPr>
            <w:tcW w:w="7087" w:type="dxa"/>
            <w:noWrap/>
          </w:tcPr>
          <w:p w14:paraId="74258089" w14:textId="134DEAD8"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_Zeldertseweg_20_te_Amersfoort_berek_pdf</w:t>
            </w:r>
          </w:p>
        </w:tc>
        <w:tc>
          <w:tcPr>
            <w:tcW w:w="1559" w:type="dxa"/>
            <w:noWrap/>
          </w:tcPr>
          <w:p w14:paraId="5DC0F038" w14:textId="37E31A8F"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Berekeningen</w:t>
            </w:r>
          </w:p>
        </w:tc>
        <w:tc>
          <w:tcPr>
            <w:tcW w:w="4759" w:type="dxa"/>
          </w:tcPr>
          <w:p w14:paraId="4DCC7646" w14:textId="5F1CA004"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Berekeningen: Constructieberekeningen d.d. 06-02-2024</w:t>
            </w:r>
          </w:p>
        </w:tc>
      </w:tr>
      <w:tr w:rsidR="00FE34B2" w14:paraId="7EA116CC" w14:textId="77777777" w:rsidTr="00525016">
        <w:trPr>
          <w:trHeight w:val="300"/>
        </w:trPr>
        <w:tc>
          <w:tcPr>
            <w:tcW w:w="1385" w:type="dxa"/>
            <w:noWrap/>
          </w:tcPr>
          <w:p w14:paraId="79C9F63B" w14:textId="461BC20A"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26-02-2024</w:t>
            </w:r>
          </w:p>
        </w:tc>
        <w:tc>
          <w:tcPr>
            <w:tcW w:w="7087" w:type="dxa"/>
            <w:noWrap/>
          </w:tcPr>
          <w:p w14:paraId="53F83A6E" w14:textId="3D2FA2DF"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024_02_26_Situatie_bestaand_en_nieuw_pdf</w:t>
            </w:r>
          </w:p>
        </w:tc>
        <w:tc>
          <w:tcPr>
            <w:tcW w:w="1559" w:type="dxa"/>
            <w:noWrap/>
          </w:tcPr>
          <w:p w14:paraId="74E677AF" w14:textId="20E3C18E"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Tekening</w:t>
            </w:r>
          </w:p>
        </w:tc>
        <w:tc>
          <w:tcPr>
            <w:tcW w:w="4759" w:type="dxa"/>
          </w:tcPr>
          <w:p w14:paraId="488A59BA" w14:textId="702B9060"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Tekening: Aanpassing positie woning (op advies van commissie)</w:t>
            </w:r>
          </w:p>
        </w:tc>
      </w:tr>
      <w:tr w:rsidR="00FE34B2" w14:paraId="219C1381" w14:textId="77777777" w:rsidTr="00525016">
        <w:trPr>
          <w:trHeight w:val="300"/>
        </w:trPr>
        <w:tc>
          <w:tcPr>
            <w:tcW w:w="1385" w:type="dxa"/>
            <w:noWrap/>
          </w:tcPr>
          <w:p w14:paraId="5BD591E5" w14:textId="1978103C"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30-01-2024</w:t>
            </w:r>
          </w:p>
        </w:tc>
        <w:tc>
          <w:tcPr>
            <w:tcW w:w="7087" w:type="dxa"/>
            <w:noWrap/>
          </w:tcPr>
          <w:p w14:paraId="2B4AEF8F" w14:textId="6B52D8A8"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Memo-Zeldertseweg_20_Hoogland_pdf</w:t>
            </w:r>
          </w:p>
        </w:tc>
        <w:tc>
          <w:tcPr>
            <w:tcW w:w="1559" w:type="dxa"/>
            <w:noWrap/>
          </w:tcPr>
          <w:p w14:paraId="74D513F8" w14:textId="5B32570D"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Rapport</w:t>
            </w:r>
          </w:p>
        </w:tc>
        <w:tc>
          <w:tcPr>
            <w:tcW w:w="4759" w:type="dxa"/>
          </w:tcPr>
          <w:p w14:paraId="2D6BF4D3" w14:textId="1AF6EF0B"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memo-</w:t>
            </w:r>
            <w:proofErr w:type="spellStart"/>
            <w:r w:rsidRPr="009B2BA8">
              <w:rPr>
                <w:rFonts w:ascii="Trebuchet MS" w:hAnsi="Trebuchet MS" w:cs="Calibri"/>
                <w:color w:val="000000"/>
                <w:sz w:val="20"/>
              </w:rPr>
              <w:t>Quickscan</w:t>
            </w:r>
            <w:proofErr w:type="spellEnd"/>
            <w:r w:rsidRPr="009B2BA8">
              <w:rPr>
                <w:rFonts w:ascii="Trebuchet MS" w:hAnsi="Trebuchet MS" w:cs="Calibri"/>
                <w:color w:val="000000"/>
                <w:sz w:val="20"/>
              </w:rPr>
              <w:t xml:space="preserve"> wet natuurbescherming</w:t>
            </w:r>
          </w:p>
        </w:tc>
      </w:tr>
      <w:tr w:rsidR="00FE34B2" w14:paraId="255D9C92" w14:textId="77777777" w:rsidTr="00525016">
        <w:trPr>
          <w:trHeight w:val="300"/>
        </w:trPr>
        <w:tc>
          <w:tcPr>
            <w:tcW w:w="1385" w:type="dxa"/>
            <w:noWrap/>
          </w:tcPr>
          <w:p w14:paraId="749CAE22" w14:textId="777A64B0"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06-02-2024</w:t>
            </w:r>
          </w:p>
        </w:tc>
        <w:tc>
          <w:tcPr>
            <w:tcW w:w="7087" w:type="dxa"/>
            <w:noWrap/>
          </w:tcPr>
          <w:p w14:paraId="39D13647" w14:textId="027CE30D"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 xml:space="preserve">Foto's bestaande situatie </w:t>
            </w:r>
            <w:proofErr w:type="spellStart"/>
            <w:r w:rsidRPr="009B2BA8">
              <w:rPr>
                <w:rFonts w:ascii="Trebuchet MS" w:hAnsi="Trebuchet MS" w:cs="Calibri"/>
                <w:color w:val="000000"/>
                <w:sz w:val="20"/>
              </w:rPr>
              <w:t>Zeldertseweg</w:t>
            </w:r>
            <w:proofErr w:type="spellEnd"/>
            <w:r w:rsidRPr="009B2BA8">
              <w:rPr>
                <w:rFonts w:ascii="Trebuchet MS" w:hAnsi="Trebuchet MS" w:cs="Calibri"/>
                <w:color w:val="000000"/>
                <w:sz w:val="20"/>
              </w:rPr>
              <w:t xml:space="preserve"> 20 Hoogland</w:t>
            </w:r>
          </w:p>
        </w:tc>
        <w:tc>
          <w:tcPr>
            <w:tcW w:w="1559" w:type="dxa"/>
            <w:noWrap/>
          </w:tcPr>
          <w:p w14:paraId="2A1C193C" w14:textId="6C9EF7E6"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Foto</w:t>
            </w:r>
          </w:p>
        </w:tc>
        <w:tc>
          <w:tcPr>
            <w:tcW w:w="4759" w:type="dxa"/>
          </w:tcPr>
          <w:p w14:paraId="1300EBAA" w14:textId="706C47F2"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Foto: Selectie van foto's bestaande toestand</w:t>
            </w:r>
          </w:p>
        </w:tc>
      </w:tr>
      <w:tr w:rsidR="00FE34B2" w14:paraId="5DA814CC" w14:textId="77777777" w:rsidTr="00525016">
        <w:trPr>
          <w:trHeight w:val="300"/>
        </w:trPr>
        <w:tc>
          <w:tcPr>
            <w:tcW w:w="1385" w:type="dxa"/>
            <w:noWrap/>
          </w:tcPr>
          <w:p w14:paraId="260304EC" w14:textId="6A6B6ED6" w:rsidR="00FE34B2" w:rsidRPr="00FB3DAF"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01-02-2024</w:t>
            </w:r>
          </w:p>
        </w:tc>
        <w:tc>
          <w:tcPr>
            <w:tcW w:w="7087" w:type="dxa"/>
            <w:noWrap/>
          </w:tcPr>
          <w:p w14:paraId="5CE09DDD" w14:textId="0D4FC141" w:rsidR="00FE34B2" w:rsidRPr="001F361A" w:rsidRDefault="00FE34B2" w:rsidP="00FE34B2">
            <w:pPr>
              <w:tabs>
                <w:tab w:val="clear" w:pos="454"/>
                <w:tab w:val="clear" w:pos="1021"/>
                <w:tab w:val="clear" w:pos="1588"/>
              </w:tabs>
              <w:spacing w:line="240" w:lineRule="auto"/>
              <w:rPr>
                <w:rFonts w:ascii="Trebuchet MS" w:hAnsi="Trebuchet MS" w:cs="Calibri"/>
                <w:color w:val="000000"/>
                <w:sz w:val="20"/>
              </w:rPr>
            </w:pPr>
            <w:proofErr w:type="spellStart"/>
            <w:r w:rsidRPr="009B2BA8">
              <w:rPr>
                <w:rFonts w:ascii="Trebuchet MS" w:hAnsi="Trebuchet MS" w:cs="Calibri"/>
                <w:color w:val="000000"/>
                <w:sz w:val="20"/>
              </w:rPr>
              <w:t>ERIUS_projectberekening_Gebruiksfase_pdf</w:t>
            </w:r>
            <w:proofErr w:type="spellEnd"/>
          </w:p>
        </w:tc>
        <w:tc>
          <w:tcPr>
            <w:tcW w:w="1559" w:type="dxa"/>
            <w:noWrap/>
          </w:tcPr>
          <w:p w14:paraId="301506BF" w14:textId="12657FB5"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Pr>
                <w:rFonts w:ascii="Trebuchet MS" w:hAnsi="Trebuchet MS" w:cs="Calibri"/>
                <w:color w:val="000000"/>
                <w:sz w:val="20"/>
              </w:rPr>
              <w:t>Berekeningen</w:t>
            </w:r>
          </w:p>
        </w:tc>
        <w:tc>
          <w:tcPr>
            <w:tcW w:w="4759" w:type="dxa"/>
          </w:tcPr>
          <w:p w14:paraId="31B09099" w14:textId="16673CFC" w:rsidR="00FE34B2" w:rsidRPr="00125B85" w:rsidRDefault="00FE34B2" w:rsidP="00FE34B2">
            <w:pPr>
              <w:tabs>
                <w:tab w:val="clear" w:pos="454"/>
                <w:tab w:val="clear" w:pos="1021"/>
                <w:tab w:val="clear" w:pos="1588"/>
              </w:tabs>
              <w:spacing w:line="240" w:lineRule="auto"/>
              <w:rPr>
                <w:rFonts w:ascii="Trebuchet MS" w:hAnsi="Trebuchet MS" w:cs="Calibri"/>
                <w:color w:val="000000"/>
                <w:sz w:val="20"/>
              </w:rPr>
            </w:pPr>
            <w:r w:rsidRPr="009B2BA8">
              <w:rPr>
                <w:rFonts w:ascii="Trebuchet MS" w:hAnsi="Trebuchet MS" w:cs="Calibri"/>
                <w:color w:val="000000"/>
                <w:sz w:val="20"/>
              </w:rPr>
              <w:t>stikstof projectberekening gebruiksfase d.d. 19-12-2023</w:t>
            </w:r>
          </w:p>
        </w:tc>
      </w:tr>
    </w:tbl>
    <w:p w14:paraId="6AAF3EBC" w14:textId="77777777" w:rsidR="00BC7796" w:rsidRDefault="00BC7796" w:rsidP="00BC7796">
      <w:pPr>
        <w:widowControl w:val="0"/>
        <w:autoSpaceDE w:val="0"/>
        <w:autoSpaceDN w:val="0"/>
        <w:adjustRightInd w:val="0"/>
        <w:spacing w:line="276" w:lineRule="auto"/>
        <w:jc w:val="both"/>
        <w:rPr>
          <w:b/>
          <w:bCs/>
          <w:color w:val="000000"/>
        </w:rPr>
      </w:pPr>
    </w:p>
    <w:p w14:paraId="4E0C044E" w14:textId="77777777" w:rsidR="00BC7796" w:rsidRDefault="00BC7796">
      <w:pPr>
        <w:tabs>
          <w:tab w:val="clear" w:pos="454"/>
          <w:tab w:val="clear" w:pos="1021"/>
          <w:tab w:val="clear" w:pos="1588"/>
        </w:tabs>
        <w:spacing w:line="240" w:lineRule="auto"/>
        <w:rPr>
          <w:b/>
          <w:bCs/>
          <w:color w:val="000000"/>
        </w:rPr>
      </w:pPr>
      <w:r>
        <w:rPr>
          <w:b/>
          <w:bCs/>
          <w:color w:val="000000"/>
        </w:rPr>
        <w:br w:type="page"/>
      </w:r>
    </w:p>
    <w:p w14:paraId="1CEFACE9" w14:textId="77777777" w:rsidR="00BC7796" w:rsidRDefault="00BC7796" w:rsidP="00BC7796">
      <w:pPr>
        <w:widowControl w:val="0"/>
        <w:autoSpaceDE w:val="0"/>
        <w:autoSpaceDN w:val="0"/>
        <w:adjustRightInd w:val="0"/>
        <w:spacing w:line="276" w:lineRule="auto"/>
        <w:jc w:val="both"/>
        <w:rPr>
          <w:b/>
          <w:bCs/>
          <w:color w:val="000000"/>
        </w:rPr>
        <w:sectPr w:rsidR="00BC7796" w:rsidSect="00B53BCD">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12" w:bottom="1418" w:left="709" w:header="425" w:footer="284" w:gutter="0"/>
          <w:cols w:space="708"/>
          <w:titlePg/>
          <w:docGrid w:linePitch="360"/>
        </w:sectPr>
      </w:pPr>
    </w:p>
    <w:p w14:paraId="14AB4226" w14:textId="236AAA17" w:rsidR="00BC7796" w:rsidRPr="003F7E84" w:rsidRDefault="00BC7796" w:rsidP="003F7E84">
      <w:pPr>
        <w:widowControl w:val="0"/>
        <w:autoSpaceDE w:val="0"/>
        <w:autoSpaceDN w:val="0"/>
        <w:adjustRightInd w:val="0"/>
        <w:spacing w:line="276" w:lineRule="auto"/>
        <w:rPr>
          <w:b/>
          <w:color w:val="000000" w:themeColor="text1"/>
        </w:rPr>
      </w:pPr>
      <w:r w:rsidRPr="003F7E84">
        <w:rPr>
          <w:b/>
          <w:color w:val="000000" w:themeColor="text1"/>
        </w:rPr>
        <w:lastRenderedPageBreak/>
        <w:t>BIJLAGE III: INDIENEN ZIENSWIJZE</w:t>
      </w:r>
    </w:p>
    <w:p w14:paraId="09156DF9" w14:textId="77777777" w:rsidR="00BC7796" w:rsidRPr="00BC7796" w:rsidRDefault="00BC7796" w:rsidP="00BC7796">
      <w:pPr>
        <w:widowControl w:val="0"/>
        <w:autoSpaceDE w:val="0"/>
        <w:autoSpaceDN w:val="0"/>
        <w:adjustRightInd w:val="0"/>
        <w:spacing w:line="276" w:lineRule="auto"/>
        <w:rPr>
          <w:rFonts w:ascii="Trebuchet MS" w:hAnsi="Trebuchet MS"/>
          <w:sz w:val="20"/>
        </w:rPr>
      </w:pPr>
    </w:p>
    <w:p w14:paraId="3E0B9049" w14:textId="77777777"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bookmarkStart w:id="1" w:name="_Hlk124252002"/>
      <w:r w:rsidRPr="00BC7796">
        <w:rPr>
          <w:rFonts w:ascii="Trebuchet MS" w:hAnsi="Trebuchet MS"/>
          <w:sz w:val="20"/>
        </w:rPr>
        <w:t>Wanneer u het niet eens bent met het voorgenomen besluit, dan kunt hierover uw zienswijze (reactie) naar voren brengen. Dit kunt u zowel mondeling als schriftelijk doen, gedurende de termijn (zes weken) dat het ontwerpbesluit ter inzage ligt.</w:t>
      </w:r>
    </w:p>
    <w:p w14:paraId="5CAB07B3" w14:textId="77777777" w:rsidR="00BC7796" w:rsidRPr="00BC7796" w:rsidRDefault="00BC7796" w:rsidP="00BC7796">
      <w:pPr>
        <w:widowControl w:val="0"/>
        <w:tabs>
          <w:tab w:val="left" w:pos="708"/>
        </w:tabs>
        <w:autoSpaceDE w:val="0"/>
        <w:autoSpaceDN w:val="0"/>
        <w:spacing w:line="240" w:lineRule="auto"/>
        <w:ind w:left="1134" w:right="1185"/>
        <w:rPr>
          <w:rFonts w:ascii="Trebuchet MS" w:hAnsi="Trebuchet MS"/>
          <w:sz w:val="20"/>
        </w:rPr>
      </w:pPr>
    </w:p>
    <w:p w14:paraId="28534D4C" w14:textId="77777777" w:rsidR="00BC7796" w:rsidRPr="003F7E84" w:rsidRDefault="00BC7796" w:rsidP="00BC7796">
      <w:pPr>
        <w:widowControl w:val="0"/>
        <w:tabs>
          <w:tab w:val="left" w:pos="708"/>
        </w:tabs>
        <w:autoSpaceDE w:val="0"/>
        <w:autoSpaceDN w:val="0"/>
        <w:spacing w:line="240" w:lineRule="auto"/>
        <w:ind w:right="1185"/>
        <w:rPr>
          <w:rFonts w:ascii="Trebuchet MS" w:hAnsi="Trebuchet MS"/>
          <w:b/>
          <w:bCs/>
          <w:sz w:val="20"/>
        </w:rPr>
      </w:pPr>
      <w:r w:rsidRPr="003F7E84">
        <w:rPr>
          <w:rFonts w:ascii="Trebuchet MS" w:hAnsi="Trebuchet MS"/>
          <w:b/>
          <w:bCs/>
          <w:sz w:val="20"/>
        </w:rPr>
        <w:t>Schriftelijke zienswijzen</w:t>
      </w:r>
    </w:p>
    <w:p w14:paraId="1EC92C56" w14:textId="77777777"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r w:rsidRPr="00BC7796">
        <w:rPr>
          <w:rFonts w:ascii="Trebuchet MS" w:hAnsi="Trebuchet MS"/>
          <w:sz w:val="20"/>
        </w:rPr>
        <w:t>Het schriftelijk indienen van een zienswijze kan op 2 manieren:</w:t>
      </w:r>
    </w:p>
    <w:p w14:paraId="26B69CE9" w14:textId="77777777"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r w:rsidRPr="00BC7796">
        <w:rPr>
          <w:rFonts w:ascii="Trebuchet MS" w:hAnsi="Trebuchet MS"/>
          <w:sz w:val="20"/>
        </w:rPr>
        <w:t>•</w:t>
      </w:r>
      <w:r w:rsidRPr="00BC7796">
        <w:rPr>
          <w:rFonts w:ascii="Trebuchet MS" w:hAnsi="Trebuchet MS"/>
          <w:sz w:val="20"/>
        </w:rPr>
        <w:tab/>
        <w:t xml:space="preserve">Een brief schrijven en deze per post verzenden naar: </w:t>
      </w:r>
    </w:p>
    <w:p w14:paraId="46AE5CED" w14:textId="77777777" w:rsidR="00BC7796" w:rsidRPr="00BC7796" w:rsidRDefault="00BC7796" w:rsidP="00BC7796">
      <w:pPr>
        <w:widowControl w:val="0"/>
        <w:tabs>
          <w:tab w:val="left" w:pos="708"/>
        </w:tabs>
        <w:autoSpaceDE w:val="0"/>
        <w:autoSpaceDN w:val="0"/>
        <w:spacing w:line="240" w:lineRule="auto"/>
        <w:ind w:right="1185" w:firstLine="720"/>
        <w:rPr>
          <w:rFonts w:ascii="Trebuchet MS" w:hAnsi="Trebuchet MS"/>
          <w:sz w:val="20"/>
        </w:rPr>
      </w:pPr>
      <w:r w:rsidRPr="00BC7796">
        <w:rPr>
          <w:rFonts w:ascii="Trebuchet MS" w:hAnsi="Trebuchet MS"/>
          <w:sz w:val="20"/>
        </w:rPr>
        <w:t>Gemeente Amersfoort</w:t>
      </w:r>
    </w:p>
    <w:p w14:paraId="2A2FD879" w14:textId="77777777" w:rsidR="00BC7796" w:rsidRPr="00BC7796" w:rsidRDefault="00BC7796" w:rsidP="00BC7796">
      <w:pPr>
        <w:widowControl w:val="0"/>
        <w:tabs>
          <w:tab w:val="left" w:pos="708"/>
        </w:tabs>
        <w:autoSpaceDE w:val="0"/>
        <w:autoSpaceDN w:val="0"/>
        <w:spacing w:line="240" w:lineRule="auto"/>
        <w:ind w:right="1185" w:firstLine="720"/>
        <w:rPr>
          <w:rFonts w:ascii="Trebuchet MS" w:hAnsi="Trebuchet MS"/>
          <w:sz w:val="20"/>
        </w:rPr>
      </w:pPr>
      <w:r w:rsidRPr="00BC7796">
        <w:rPr>
          <w:rFonts w:ascii="Trebuchet MS" w:hAnsi="Trebuchet MS"/>
          <w:sz w:val="20"/>
        </w:rPr>
        <w:t>Afdeling Stad en Ontwikkeling</w:t>
      </w:r>
    </w:p>
    <w:p w14:paraId="089074C6" w14:textId="11C61C29" w:rsidR="00BC7796" w:rsidRPr="00BC7796" w:rsidRDefault="00BC7796" w:rsidP="00BC7796">
      <w:pPr>
        <w:widowControl w:val="0"/>
        <w:tabs>
          <w:tab w:val="left" w:pos="708"/>
        </w:tabs>
        <w:autoSpaceDE w:val="0"/>
        <w:autoSpaceDN w:val="0"/>
        <w:spacing w:line="240" w:lineRule="auto"/>
        <w:ind w:right="1185" w:firstLine="720"/>
        <w:rPr>
          <w:rFonts w:ascii="Trebuchet MS" w:hAnsi="Trebuchet MS"/>
          <w:sz w:val="20"/>
        </w:rPr>
      </w:pPr>
      <w:r w:rsidRPr="00BC7796">
        <w:rPr>
          <w:rFonts w:ascii="Trebuchet MS" w:hAnsi="Trebuchet MS"/>
          <w:sz w:val="20"/>
        </w:rPr>
        <w:t>T.a.v. de heer</w:t>
      </w:r>
      <w:r w:rsidR="003F7E84">
        <w:rPr>
          <w:rFonts w:ascii="Trebuchet MS" w:hAnsi="Trebuchet MS"/>
          <w:sz w:val="20"/>
        </w:rPr>
        <w:t xml:space="preserve"> F. Steenbeek</w:t>
      </w:r>
    </w:p>
    <w:p w14:paraId="28DC891A" w14:textId="77777777" w:rsidR="00BC7796" w:rsidRPr="00BC7796" w:rsidRDefault="00BC7796" w:rsidP="00BC7796">
      <w:pPr>
        <w:widowControl w:val="0"/>
        <w:tabs>
          <w:tab w:val="left" w:pos="708"/>
        </w:tabs>
        <w:autoSpaceDE w:val="0"/>
        <w:autoSpaceDN w:val="0"/>
        <w:spacing w:line="240" w:lineRule="auto"/>
        <w:ind w:right="1185" w:firstLine="720"/>
        <w:rPr>
          <w:rFonts w:ascii="Trebuchet MS" w:hAnsi="Trebuchet MS"/>
          <w:sz w:val="20"/>
        </w:rPr>
      </w:pPr>
      <w:r w:rsidRPr="00BC7796">
        <w:rPr>
          <w:rFonts w:ascii="Trebuchet MS" w:hAnsi="Trebuchet MS"/>
          <w:sz w:val="20"/>
        </w:rPr>
        <w:t>postbus 4000, 3800 EA Amersfoort</w:t>
      </w:r>
    </w:p>
    <w:p w14:paraId="2F8474A0" w14:textId="77777777" w:rsidR="00BC7796" w:rsidRPr="00BC7796" w:rsidRDefault="00BC7796" w:rsidP="00BC7796">
      <w:pPr>
        <w:widowControl w:val="0"/>
        <w:tabs>
          <w:tab w:val="left" w:pos="708"/>
        </w:tabs>
        <w:autoSpaceDE w:val="0"/>
        <w:autoSpaceDN w:val="0"/>
        <w:spacing w:line="240" w:lineRule="auto"/>
        <w:ind w:left="1134" w:right="1185"/>
        <w:rPr>
          <w:rFonts w:ascii="Trebuchet MS" w:hAnsi="Trebuchet MS"/>
          <w:sz w:val="20"/>
        </w:rPr>
      </w:pPr>
    </w:p>
    <w:p w14:paraId="077AF139" w14:textId="77777777"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r w:rsidRPr="00BC7796">
        <w:rPr>
          <w:rFonts w:ascii="Trebuchet MS" w:hAnsi="Trebuchet MS"/>
          <w:sz w:val="20"/>
        </w:rPr>
        <w:t>•</w:t>
      </w:r>
      <w:r w:rsidRPr="00BC7796">
        <w:rPr>
          <w:rFonts w:ascii="Trebuchet MS" w:hAnsi="Trebuchet MS"/>
          <w:sz w:val="20"/>
        </w:rPr>
        <w:tab/>
        <w:t>Online formulier:</w:t>
      </w:r>
    </w:p>
    <w:p w14:paraId="1284DC0B" w14:textId="77777777" w:rsidR="00BC7796" w:rsidRPr="00BC7796" w:rsidRDefault="00BC7796" w:rsidP="00BC7796">
      <w:pPr>
        <w:widowControl w:val="0"/>
        <w:tabs>
          <w:tab w:val="left" w:pos="708"/>
        </w:tabs>
        <w:autoSpaceDE w:val="0"/>
        <w:autoSpaceDN w:val="0"/>
        <w:spacing w:line="240" w:lineRule="auto"/>
        <w:ind w:left="720" w:right="1185"/>
        <w:rPr>
          <w:rFonts w:ascii="Trebuchet MS" w:hAnsi="Trebuchet MS"/>
          <w:sz w:val="20"/>
        </w:rPr>
      </w:pPr>
      <w:r w:rsidRPr="00BC7796">
        <w:rPr>
          <w:rFonts w:ascii="Trebuchet MS" w:hAnsi="Trebuchet MS"/>
          <w:sz w:val="20"/>
        </w:rPr>
        <w:t xml:space="preserve">Op </w:t>
      </w:r>
      <w:hyperlink r:id="rId16" w:history="1">
        <w:r w:rsidRPr="00BC7796">
          <w:rPr>
            <w:rFonts w:ascii="Trebuchet MS" w:hAnsi="Trebuchet MS"/>
            <w:sz w:val="20"/>
          </w:rPr>
          <w:t>www.amersfoort.nl/bestemmingsplannen</w:t>
        </w:r>
      </w:hyperlink>
      <w:r w:rsidRPr="00BC7796">
        <w:rPr>
          <w:rFonts w:ascii="Trebuchet MS" w:hAnsi="Trebuchet MS"/>
          <w:sz w:val="20"/>
        </w:rPr>
        <w:t xml:space="preserve"> is bij de informatie over dit bestemmingsplan een formulier te vinden waarmee u digitaal een zienswijze kunt indienen. Inloggen met </w:t>
      </w:r>
      <w:proofErr w:type="spellStart"/>
      <w:r w:rsidRPr="00BC7796">
        <w:rPr>
          <w:rFonts w:ascii="Trebuchet MS" w:hAnsi="Trebuchet MS"/>
          <w:sz w:val="20"/>
        </w:rPr>
        <w:t>DigiD</w:t>
      </w:r>
      <w:proofErr w:type="spellEnd"/>
      <w:r w:rsidRPr="00BC7796">
        <w:rPr>
          <w:rFonts w:ascii="Trebuchet MS" w:hAnsi="Trebuchet MS"/>
          <w:sz w:val="20"/>
        </w:rPr>
        <w:t xml:space="preserve"> is hierbij verplicht. Als u uw zienswijze digitaal indient, krijgt u een bevestiging via het e-mailadres dat u heeft ingevuld. Uw zienswijze komt automatisch bij de juiste afdeling terecht.</w:t>
      </w:r>
    </w:p>
    <w:p w14:paraId="0DFA5EA7" w14:textId="77777777" w:rsidR="00BC7796" w:rsidRPr="00BC7796" w:rsidRDefault="00BC7796" w:rsidP="00BC7796">
      <w:pPr>
        <w:widowControl w:val="0"/>
        <w:tabs>
          <w:tab w:val="left" w:pos="708"/>
        </w:tabs>
        <w:autoSpaceDE w:val="0"/>
        <w:autoSpaceDN w:val="0"/>
        <w:spacing w:line="240" w:lineRule="auto"/>
        <w:ind w:left="1134" w:right="1185"/>
        <w:rPr>
          <w:rFonts w:ascii="Trebuchet MS" w:hAnsi="Trebuchet MS"/>
          <w:sz w:val="20"/>
        </w:rPr>
      </w:pPr>
    </w:p>
    <w:p w14:paraId="590DD92D" w14:textId="77777777" w:rsidR="00BC7796" w:rsidRPr="003F7E84" w:rsidRDefault="00BC7796" w:rsidP="00BC7796">
      <w:pPr>
        <w:widowControl w:val="0"/>
        <w:tabs>
          <w:tab w:val="left" w:pos="708"/>
        </w:tabs>
        <w:autoSpaceDE w:val="0"/>
        <w:autoSpaceDN w:val="0"/>
        <w:spacing w:line="240" w:lineRule="auto"/>
        <w:ind w:right="1185"/>
        <w:rPr>
          <w:rFonts w:ascii="Trebuchet MS" w:hAnsi="Trebuchet MS"/>
          <w:b/>
          <w:bCs/>
          <w:sz w:val="20"/>
        </w:rPr>
      </w:pPr>
      <w:r w:rsidRPr="003F7E84">
        <w:rPr>
          <w:rFonts w:ascii="Trebuchet MS" w:hAnsi="Trebuchet MS"/>
          <w:b/>
          <w:bCs/>
          <w:sz w:val="20"/>
        </w:rPr>
        <w:t>Mondelinge zienswijzen</w:t>
      </w:r>
    </w:p>
    <w:p w14:paraId="03516925" w14:textId="26A3526D"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r w:rsidRPr="00BC7796">
        <w:rPr>
          <w:rFonts w:ascii="Trebuchet MS" w:hAnsi="Trebuchet MS"/>
          <w:sz w:val="20"/>
        </w:rPr>
        <w:t xml:space="preserve">Daarnaast bestaat de mogelijkheid om mondeling een zienswijze kenbaar te maken. Hiervoor kunt u telefonisch contact opnemen met de heer </w:t>
      </w:r>
      <w:r w:rsidR="003F7E84">
        <w:rPr>
          <w:rFonts w:ascii="Trebuchet MS" w:hAnsi="Trebuchet MS"/>
          <w:sz w:val="20"/>
        </w:rPr>
        <w:t>F</w:t>
      </w:r>
      <w:r w:rsidRPr="00BC7796">
        <w:rPr>
          <w:rFonts w:ascii="Trebuchet MS" w:hAnsi="Trebuchet MS"/>
          <w:sz w:val="20"/>
        </w:rPr>
        <w:t xml:space="preserve">. </w:t>
      </w:r>
      <w:r w:rsidR="003F7E84">
        <w:rPr>
          <w:rFonts w:ascii="Trebuchet MS" w:hAnsi="Trebuchet MS"/>
          <w:sz w:val="20"/>
        </w:rPr>
        <w:t>Steenbeek</w:t>
      </w:r>
      <w:r w:rsidRPr="00BC7796">
        <w:rPr>
          <w:rFonts w:ascii="Trebuchet MS" w:hAnsi="Trebuchet MS"/>
          <w:sz w:val="20"/>
        </w:rPr>
        <w:t xml:space="preserve"> via het telefoonnummer 14 033 of via e-mail </w:t>
      </w:r>
      <w:hyperlink r:id="rId17" w:history="1">
        <w:r w:rsidRPr="00BC7796">
          <w:rPr>
            <w:rFonts w:ascii="Trebuchet MS" w:hAnsi="Trebuchet MS"/>
            <w:sz w:val="20"/>
          </w:rPr>
          <w:t>F.Steenbeek@amersfoort.nl</w:t>
        </w:r>
      </w:hyperlink>
      <w:r w:rsidRPr="00BC7796">
        <w:rPr>
          <w:rFonts w:ascii="Trebuchet MS" w:hAnsi="Trebuchet MS"/>
          <w:sz w:val="20"/>
        </w:rPr>
        <w:t>.</w:t>
      </w:r>
    </w:p>
    <w:p w14:paraId="653B6317" w14:textId="77777777" w:rsidR="00BC7796" w:rsidRPr="00BC7796" w:rsidRDefault="00BC7796" w:rsidP="00BC7796">
      <w:pPr>
        <w:widowControl w:val="0"/>
        <w:tabs>
          <w:tab w:val="left" w:pos="708"/>
        </w:tabs>
        <w:autoSpaceDE w:val="0"/>
        <w:autoSpaceDN w:val="0"/>
        <w:spacing w:line="240" w:lineRule="auto"/>
        <w:ind w:left="1134" w:right="1185"/>
        <w:rPr>
          <w:rFonts w:ascii="Trebuchet MS" w:hAnsi="Trebuchet MS"/>
          <w:sz w:val="20"/>
        </w:rPr>
      </w:pPr>
    </w:p>
    <w:p w14:paraId="32556178" w14:textId="77777777" w:rsidR="00BC7796" w:rsidRPr="003F7E84" w:rsidRDefault="00BC7796" w:rsidP="00BC7796">
      <w:pPr>
        <w:widowControl w:val="0"/>
        <w:tabs>
          <w:tab w:val="left" w:pos="708"/>
        </w:tabs>
        <w:autoSpaceDE w:val="0"/>
        <w:autoSpaceDN w:val="0"/>
        <w:spacing w:line="240" w:lineRule="auto"/>
        <w:ind w:right="1185"/>
        <w:rPr>
          <w:rFonts w:ascii="Trebuchet MS" w:hAnsi="Trebuchet MS"/>
          <w:b/>
          <w:bCs/>
          <w:sz w:val="20"/>
        </w:rPr>
      </w:pPr>
      <w:r w:rsidRPr="003F7E84">
        <w:rPr>
          <w:rFonts w:ascii="Trebuchet MS" w:hAnsi="Trebuchet MS"/>
          <w:b/>
          <w:bCs/>
          <w:sz w:val="20"/>
        </w:rPr>
        <w:t>Afweging</w:t>
      </w:r>
    </w:p>
    <w:p w14:paraId="10890998" w14:textId="77777777" w:rsidR="00BC7796" w:rsidRPr="00BC7796" w:rsidRDefault="00BC7796" w:rsidP="00BC7796">
      <w:pPr>
        <w:widowControl w:val="0"/>
        <w:tabs>
          <w:tab w:val="left" w:pos="708"/>
        </w:tabs>
        <w:autoSpaceDE w:val="0"/>
        <w:autoSpaceDN w:val="0"/>
        <w:spacing w:line="240" w:lineRule="auto"/>
        <w:ind w:right="1185"/>
        <w:rPr>
          <w:rFonts w:ascii="Trebuchet MS" w:hAnsi="Trebuchet MS"/>
          <w:sz w:val="20"/>
        </w:rPr>
      </w:pPr>
      <w:r w:rsidRPr="00BC7796">
        <w:rPr>
          <w:rFonts w:ascii="Trebuchet MS" w:hAnsi="Trebuchet MS"/>
          <w:sz w:val="20"/>
        </w:rPr>
        <w:t>Het college betrekt de tijdig ingediende zienswijzen in de definitieve besluit- vorming. Wanneer u tijdig een zienswijze heeft ingediend, krijgt u een bericht op het moment dat er een definitief besluit is genomen.</w:t>
      </w:r>
      <w:bookmarkEnd w:id="1"/>
    </w:p>
    <w:p w14:paraId="7441CD41" w14:textId="77777777" w:rsidR="00BC7796" w:rsidRPr="00BC7796" w:rsidRDefault="00BC7796" w:rsidP="00BC7796">
      <w:pPr>
        <w:widowControl w:val="0"/>
        <w:autoSpaceDE w:val="0"/>
        <w:autoSpaceDN w:val="0"/>
        <w:adjustRightInd w:val="0"/>
        <w:spacing w:line="276" w:lineRule="auto"/>
        <w:rPr>
          <w:rFonts w:ascii="Trebuchet MS" w:hAnsi="Trebuchet MS"/>
          <w:sz w:val="20"/>
        </w:rPr>
      </w:pPr>
    </w:p>
    <w:p w14:paraId="045C5BC6" w14:textId="77777777" w:rsidR="006161CA" w:rsidRPr="00BC7796" w:rsidRDefault="006161CA" w:rsidP="006253D4">
      <w:pPr>
        <w:rPr>
          <w:rFonts w:ascii="Trebuchet MS" w:hAnsi="Trebuchet MS"/>
          <w:sz w:val="20"/>
        </w:rPr>
      </w:pPr>
    </w:p>
    <w:sectPr w:rsidR="006161CA" w:rsidRPr="00BC7796" w:rsidSect="00BC7796">
      <w:pgSz w:w="11906" w:h="16838"/>
      <w:pgMar w:top="1412" w:right="1418" w:bottom="709" w:left="1418"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E2139" w14:textId="77777777" w:rsidR="00535330" w:rsidRDefault="00535330">
      <w:pPr>
        <w:spacing w:line="240" w:lineRule="auto"/>
      </w:pPr>
      <w:r>
        <w:separator/>
      </w:r>
    </w:p>
  </w:endnote>
  <w:endnote w:type="continuationSeparator" w:id="0">
    <w:p w14:paraId="1DCA85DF" w14:textId="77777777" w:rsidR="00535330" w:rsidRDefault="00535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X Barcode">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18DE" w14:textId="77777777" w:rsidR="00416123" w:rsidRDefault="00416123" w:rsidP="00C07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173E" w14:textId="77777777" w:rsidR="00416123" w:rsidRDefault="00416123" w:rsidP="00C07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C19A" w14:textId="77777777" w:rsidR="00416123" w:rsidRDefault="00416123" w:rsidP="00C07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43DEE" w14:textId="77777777" w:rsidR="00535330" w:rsidRDefault="00535330">
      <w:pPr>
        <w:spacing w:line="240" w:lineRule="auto"/>
      </w:pPr>
      <w:r>
        <w:separator/>
      </w:r>
    </w:p>
  </w:footnote>
  <w:footnote w:type="continuationSeparator" w:id="0">
    <w:p w14:paraId="3FDA3192" w14:textId="77777777" w:rsidR="00535330" w:rsidRDefault="00535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06429" w14:textId="77777777" w:rsidR="00416123" w:rsidRDefault="00416123" w:rsidP="00C07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0083B" w14:textId="77777777" w:rsidR="00416123" w:rsidRDefault="00416123" w:rsidP="00C07F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AA0FB" w14:textId="77777777" w:rsidR="00416123" w:rsidRDefault="00416123" w:rsidP="00C07F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3AF3"/>
    <w:multiLevelType w:val="multilevel"/>
    <w:tmpl w:val="799CC400"/>
    <w:lvl w:ilvl="0">
      <w:start w:val="1"/>
      <w:numFmt w:val="decimal"/>
      <w:lvlText w:val="%1."/>
      <w:lvlJc w:val="left"/>
      <w:pPr>
        <w:ind w:left="360" w:hanging="360"/>
      </w:pPr>
      <w:rPr>
        <w:rFonts w:cs="Times New Roman"/>
        <w:color w:val="auto"/>
      </w:rPr>
    </w:lvl>
    <w:lvl w:ilvl="1">
      <w:start w:val="1"/>
      <w:numFmt w:val="decimal"/>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704320"/>
    <w:multiLevelType w:val="hybridMultilevel"/>
    <w:tmpl w:val="E344257E"/>
    <w:lvl w:ilvl="0" w:tplc="0C4ABDCE">
      <w:start w:val="1"/>
      <w:numFmt w:val="decimal"/>
      <w:lvlText w:val="%1."/>
      <w:lvlJc w:val="left"/>
      <w:pPr>
        <w:ind w:left="360" w:hanging="360"/>
      </w:pPr>
      <w:rPr>
        <w:rFonts w:cs="Times New Roman"/>
        <w:color w:val="auto"/>
      </w:rPr>
    </w:lvl>
    <w:lvl w:ilvl="1" w:tplc="2396BB7C" w:tentative="1">
      <w:start w:val="1"/>
      <w:numFmt w:val="lowerLetter"/>
      <w:lvlText w:val="%2."/>
      <w:lvlJc w:val="left"/>
      <w:pPr>
        <w:ind w:left="1080" w:hanging="360"/>
      </w:pPr>
    </w:lvl>
    <w:lvl w:ilvl="2" w:tplc="0B5ADBDC" w:tentative="1">
      <w:start w:val="1"/>
      <w:numFmt w:val="lowerRoman"/>
      <w:lvlText w:val="%3."/>
      <w:lvlJc w:val="right"/>
      <w:pPr>
        <w:ind w:left="1800" w:hanging="180"/>
      </w:pPr>
    </w:lvl>
    <w:lvl w:ilvl="3" w:tplc="46D2696E" w:tentative="1">
      <w:start w:val="1"/>
      <w:numFmt w:val="decimal"/>
      <w:lvlText w:val="%4."/>
      <w:lvlJc w:val="left"/>
      <w:pPr>
        <w:ind w:left="2520" w:hanging="360"/>
      </w:pPr>
    </w:lvl>
    <w:lvl w:ilvl="4" w:tplc="08E21EE6" w:tentative="1">
      <w:start w:val="1"/>
      <w:numFmt w:val="lowerLetter"/>
      <w:lvlText w:val="%5."/>
      <w:lvlJc w:val="left"/>
      <w:pPr>
        <w:ind w:left="3240" w:hanging="360"/>
      </w:pPr>
    </w:lvl>
    <w:lvl w:ilvl="5" w:tplc="CFE4D61A" w:tentative="1">
      <w:start w:val="1"/>
      <w:numFmt w:val="lowerRoman"/>
      <w:lvlText w:val="%6."/>
      <w:lvlJc w:val="right"/>
      <w:pPr>
        <w:ind w:left="3960" w:hanging="180"/>
      </w:pPr>
    </w:lvl>
    <w:lvl w:ilvl="6" w:tplc="2C0A0458" w:tentative="1">
      <w:start w:val="1"/>
      <w:numFmt w:val="decimal"/>
      <w:lvlText w:val="%7."/>
      <w:lvlJc w:val="left"/>
      <w:pPr>
        <w:ind w:left="4680" w:hanging="360"/>
      </w:pPr>
    </w:lvl>
    <w:lvl w:ilvl="7" w:tplc="E164777E" w:tentative="1">
      <w:start w:val="1"/>
      <w:numFmt w:val="lowerLetter"/>
      <w:lvlText w:val="%8."/>
      <w:lvlJc w:val="left"/>
      <w:pPr>
        <w:ind w:left="5400" w:hanging="360"/>
      </w:pPr>
    </w:lvl>
    <w:lvl w:ilvl="8" w:tplc="9968A85A" w:tentative="1">
      <w:start w:val="1"/>
      <w:numFmt w:val="lowerRoman"/>
      <w:lvlText w:val="%9."/>
      <w:lvlJc w:val="right"/>
      <w:pPr>
        <w:ind w:left="6120" w:hanging="180"/>
      </w:pPr>
    </w:lvl>
  </w:abstractNum>
  <w:abstractNum w:abstractNumId="12" w15:restartNumberingAfterBreak="0">
    <w:nsid w:val="088519EC"/>
    <w:multiLevelType w:val="hybridMultilevel"/>
    <w:tmpl w:val="5E427FB2"/>
    <w:lvl w:ilvl="0" w:tplc="BD7CE9AC">
      <w:start w:val="1"/>
      <w:numFmt w:val="bullet"/>
      <w:lvlText w:val=""/>
      <w:lvlJc w:val="left"/>
      <w:pPr>
        <w:ind w:left="720" w:hanging="360"/>
      </w:pPr>
      <w:rPr>
        <w:rFonts w:ascii="Symbol" w:hAnsi="Symbol" w:hint="default"/>
      </w:rPr>
    </w:lvl>
    <w:lvl w:ilvl="1" w:tplc="11A8BBCC" w:tentative="1">
      <w:start w:val="1"/>
      <w:numFmt w:val="bullet"/>
      <w:lvlText w:val="o"/>
      <w:lvlJc w:val="left"/>
      <w:pPr>
        <w:ind w:left="1440" w:hanging="360"/>
      </w:pPr>
      <w:rPr>
        <w:rFonts w:ascii="Courier New" w:hAnsi="Courier New" w:cs="Courier New" w:hint="default"/>
      </w:rPr>
    </w:lvl>
    <w:lvl w:ilvl="2" w:tplc="023E67AA" w:tentative="1">
      <w:start w:val="1"/>
      <w:numFmt w:val="bullet"/>
      <w:lvlText w:val=""/>
      <w:lvlJc w:val="left"/>
      <w:pPr>
        <w:ind w:left="2160" w:hanging="360"/>
      </w:pPr>
      <w:rPr>
        <w:rFonts w:ascii="Wingdings" w:hAnsi="Wingdings" w:hint="default"/>
      </w:rPr>
    </w:lvl>
    <w:lvl w:ilvl="3" w:tplc="68C6D02A" w:tentative="1">
      <w:start w:val="1"/>
      <w:numFmt w:val="bullet"/>
      <w:lvlText w:val=""/>
      <w:lvlJc w:val="left"/>
      <w:pPr>
        <w:ind w:left="2880" w:hanging="360"/>
      </w:pPr>
      <w:rPr>
        <w:rFonts w:ascii="Symbol" w:hAnsi="Symbol" w:hint="default"/>
      </w:rPr>
    </w:lvl>
    <w:lvl w:ilvl="4" w:tplc="63B81F08" w:tentative="1">
      <w:start w:val="1"/>
      <w:numFmt w:val="bullet"/>
      <w:lvlText w:val="o"/>
      <w:lvlJc w:val="left"/>
      <w:pPr>
        <w:ind w:left="3600" w:hanging="360"/>
      </w:pPr>
      <w:rPr>
        <w:rFonts w:ascii="Courier New" w:hAnsi="Courier New" w:cs="Courier New" w:hint="default"/>
      </w:rPr>
    </w:lvl>
    <w:lvl w:ilvl="5" w:tplc="CFF22706" w:tentative="1">
      <w:start w:val="1"/>
      <w:numFmt w:val="bullet"/>
      <w:lvlText w:val=""/>
      <w:lvlJc w:val="left"/>
      <w:pPr>
        <w:ind w:left="4320" w:hanging="360"/>
      </w:pPr>
      <w:rPr>
        <w:rFonts w:ascii="Wingdings" w:hAnsi="Wingdings" w:hint="default"/>
      </w:rPr>
    </w:lvl>
    <w:lvl w:ilvl="6" w:tplc="5D82BCFC" w:tentative="1">
      <w:start w:val="1"/>
      <w:numFmt w:val="bullet"/>
      <w:lvlText w:val=""/>
      <w:lvlJc w:val="left"/>
      <w:pPr>
        <w:ind w:left="5040" w:hanging="360"/>
      </w:pPr>
      <w:rPr>
        <w:rFonts w:ascii="Symbol" w:hAnsi="Symbol" w:hint="default"/>
      </w:rPr>
    </w:lvl>
    <w:lvl w:ilvl="7" w:tplc="B18E33AA" w:tentative="1">
      <w:start w:val="1"/>
      <w:numFmt w:val="bullet"/>
      <w:lvlText w:val="o"/>
      <w:lvlJc w:val="left"/>
      <w:pPr>
        <w:ind w:left="5760" w:hanging="360"/>
      </w:pPr>
      <w:rPr>
        <w:rFonts w:ascii="Courier New" w:hAnsi="Courier New" w:cs="Courier New" w:hint="default"/>
      </w:rPr>
    </w:lvl>
    <w:lvl w:ilvl="8" w:tplc="4E2EBE9C" w:tentative="1">
      <w:start w:val="1"/>
      <w:numFmt w:val="bullet"/>
      <w:lvlText w:val=""/>
      <w:lvlJc w:val="left"/>
      <w:pPr>
        <w:ind w:left="6480" w:hanging="360"/>
      </w:pPr>
      <w:rPr>
        <w:rFonts w:ascii="Wingdings" w:hAnsi="Wingdings" w:hint="default"/>
      </w:rPr>
    </w:lvl>
  </w:abstractNum>
  <w:abstractNum w:abstractNumId="13" w15:restartNumberingAfterBreak="0">
    <w:nsid w:val="09FC3828"/>
    <w:multiLevelType w:val="hybridMultilevel"/>
    <w:tmpl w:val="8F321EAC"/>
    <w:lvl w:ilvl="0" w:tplc="98D0DC4E">
      <w:start w:val="1"/>
      <w:numFmt w:val="decimal"/>
      <w:lvlText w:val="%1."/>
      <w:lvlJc w:val="left"/>
      <w:pPr>
        <w:ind w:left="360" w:hanging="360"/>
      </w:pPr>
      <w:rPr>
        <w:rFonts w:cs="Times New Roman"/>
        <w:color w:val="auto"/>
      </w:rPr>
    </w:lvl>
    <w:lvl w:ilvl="1" w:tplc="4D0AF112">
      <w:numFmt w:val="bullet"/>
      <w:lvlText w:val="-"/>
      <w:lvlJc w:val="left"/>
      <w:pPr>
        <w:ind w:left="1440" w:hanging="360"/>
      </w:pPr>
      <w:rPr>
        <w:rFonts w:ascii="Trebuchet MS" w:eastAsia="Times New Roman" w:hAnsi="Trebuchet MS" w:hint="default"/>
      </w:rPr>
    </w:lvl>
    <w:lvl w:ilvl="2" w:tplc="E4F4F574">
      <w:start w:val="1"/>
      <w:numFmt w:val="lowerLetter"/>
      <w:lvlText w:val="%3."/>
      <w:lvlJc w:val="left"/>
      <w:pPr>
        <w:ind w:left="2340" w:hanging="360"/>
      </w:pPr>
      <w:rPr>
        <w:rFonts w:cs="Times New Roman"/>
      </w:rPr>
    </w:lvl>
    <w:lvl w:ilvl="3" w:tplc="1CEE15B4">
      <w:start w:val="1"/>
      <w:numFmt w:val="decimal"/>
      <w:lvlText w:val="%4."/>
      <w:lvlJc w:val="left"/>
      <w:pPr>
        <w:tabs>
          <w:tab w:val="num" w:pos="2880"/>
        </w:tabs>
        <w:ind w:left="2880" w:hanging="360"/>
      </w:pPr>
      <w:rPr>
        <w:rFonts w:cs="Times New Roman"/>
      </w:rPr>
    </w:lvl>
    <w:lvl w:ilvl="4" w:tplc="F92EF23C">
      <w:start w:val="1"/>
      <w:numFmt w:val="decimal"/>
      <w:lvlText w:val="%5."/>
      <w:lvlJc w:val="left"/>
      <w:pPr>
        <w:tabs>
          <w:tab w:val="num" w:pos="3600"/>
        </w:tabs>
        <w:ind w:left="3600" w:hanging="360"/>
      </w:pPr>
      <w:rPr>
        <w:rFonts w:cs="Times New Roman"/>
      </w:rPr>
    </w:lvl>
    <w:lvl w:ilvl="5" w:tplc="6DB2A084">
      <w:start w:val="1"/>
      <w:numFmt w:val="decimal"/>
      <w:lvlText w:val="%6."/>
      <w:lvlJc w:val="left"/>
      <w:pPr>
        <w:tabs>
          <w:tab w:val="num" w:pos="4320"/>
        </w:tabs>
        <w:ind w:left="4320" w:hanging="360"/>
      </w:pPr>
      <w:rPr>
        <w:rFonts w:cs="Times New Roman"/>
      </w:rPr>
    </w:lvl>
    <w:lvl w:ilvl="6" w:tplc="554E1710">
      <w:start w:val="1"/>
      <w:numFmt w:val="decimal"/>
      <w:lvlText w:val="%7."/>
      <w:lvlJc w:val="left"/>
      <w:pPr>
        <w:tabs>
          <w:tab w:val="num" w:pos="5040"/>
        </w:tabs>
        <w:ind w:left="5040" w:hanging="360"/>
      </w:pPr>
      <w:rPr>
        <w:rFonts w:cs="Times New Roman"/>
      </w:rPr>
    </w:lvl>
    <w:lvl w:ilvl="7" w:tplc="40627B4E">
      <w:start w:val="1"/>
      <w:numFmt w:val="decimal"/>
      <w:lvlText w:val="%8."/>
      <w:lvlJc w:val="left"/>
      <w:pPr>
        <w:tabs>
          <w:tab w:val="num" w:pos="5760"/>
        </w:tabs>
        <w:ind w:left="5760" w:hanging="360"/>
      </w:pPr>
      <w:rPr>
        <w:rFonts w:cs="Times New Roman"/>
      </w:rPr>
    </w:lvl>
    <w:lvl w:ilvl="8" w:tplc="BFCC85AC">
      <w:start w:val="1"/>
      <w:numFmt w:val="decimal"/>
      <w:lvlText w:val="%9."/>
      <w:lvlJc w:val="left"/>
      <w:pPr>
        <w:tabs>
          <w:tab w:val="num" w:pos="6480"/>
        </w:tabs>
        <w:ind w:left="6480" w:hanging="360"/>
      </w:pPr>
      <w:rPr>
        <w:rFonts w:cs="Times New Roman"/>
      </w:rPr>
    </w:lvl>
  </w:abstractNum>
  <w:abstractNum w:abstractNumId="14" w15:restartNumberingAfterBreak="0">
    <w:nsid w:val="0A8E1E64"/>
    <w:multiLevelType w:val="hybridMultilevel"/>
    <w:tmpl w:val="D8500FFA"/>
    <w:lvl w:ilvl="0" w:tplc="04D24014">
      <w:start w:val="1"/>
      <w:numFmt w:val="bullet"/>
      <w:lvlText w:val="-"/>
      <w:lvlJc w:val="left"/>
      <w:pPr>
        <w:ind w:left="1020" w:hanging="564"/>
      </w:pPr>
      <w:rPr>
        <w:rFonts w:ascii="Trebuchet MS" w:hAnsi="Trebuchet MS" w:hint="default"/>
      </w:rPr>
    </w:lvl>
    <w:lvl w:ilvl="1" w:tplc="93A46C1A" w:tentative="1">
      <w:start w:val="1"/>
      <w:numFmt w:val="bullet"/>
      <w:lvlText w:val="o"/>
      <w:lvlJc w:val="left"/>
      <w:pPr>
        <w:ind w:left="1536" w:hanging="360"/>
      </w:pPr>
      <w:rPr>
        <w:rFonts w:ascii="Courier New" w:hAnsi="Courier New" w:cs="Courier New" w:hint="default"/>
      </w:rPr>
    </w:lvl>
    <w:lvl w:ilvl="2" w:tplc="9B5EF4C0" w:tentative="1">
      <w:start w:val="1"/>
      <w:numFmt w:val="bullet"/>
      <w:lvlText w:val=""/>
      <w:lvlJc w:val="left"/>
      <w:pPr>
        <w:ind w:left="2256" w:hanging="360"/>
      </w:pPr>
      <w:rPr>
        <w:rFonts w:ascii="Wingdings" w:hAnsi="Wingdings" w:hint="default"/>
      </w:rPr>
    </w:lvl>
    <w:lvl w:ilvl="3" w:tplc="2E784016" w:tentative="1">
      <w:start w:val="1"/>
      <w:numFmt w:val="bullet"/>
      <w:lvlText w:val=""/>
      <w:lvlJc w:val="left"/>
      <w:pPr>
        <w:ind w:left="2976" w:hanging="360"/>
      </w:pPr>
      <w:rPr>
        <w:rFonts w:ascii="Symbol" w:hAnsi="Symbol" w:hint="default"/>
      </w:rPr>
    </w:lvl>
    <w:lvl w:ilvl="4" w:tplc="0B5ADC48" w:tentative="1">
      <w:start w:val="1"/>
      <w:numFmt w:val="bullet"/>
      <w:lvlText w:val="o"/>
      <w:lvlJc w:val="left"/>
      <w:pPr>
        <w:ind w:left="3696" w:hanging="360"/>
      </w:pPr>
      <w:rPr>
        <w:rFonts w:ascii="Courier New" w:hAnsi="Courier New" w:cs="Courier New" w:hint="default"/>
      </w:rPr>
    </w:lvl>
    <w:lvl w:ilvl="5" w:tplc="427C0ED6" w:tentative="1">
      <w:start w:val="1"/>
      <w:numFmt w:val="bullet"/>
      <w:lvlText w:val=""/>
      <w:lvlJc w:val="left"/>
      <w:pPr>
        <w:ind w:left="4416" w:hanging="360"/>
      </w:pPr>
      <w:rPr>
        <w:rFonts w:ascii="Wingdings" w:hAnsi="Wingdings" w:hint="default"/>
      </w:rPr>
    </w:lvl>
    <w:lvl w:ilvl="6" w:tplc="AC14126A" w:tentative="1">
      <w:start w:val="1"/>
      <w:numFmt w:val="bullet"/>
      <w:lvlText w:val=""/>
      <w:lvlJc w:val="left"/>
      <w:pPr>
        <w:ind w:left="5136" w:hanging="360"/>
      </w:pPr>
      <w:rPr>
        <w:rFonts w:ascii="Symbol" w:hAnsi="Symbol" w:hint="default"/>
      </w:rPr>
    </w:lvl>
    <w:lvl w:ilvl="7" w:tplc="EA88074A" w:tentative="1">
      <w:start w:val="1"/>
      <w:numFmt w:val="bullet"/>
      <w:lvlText w:val="o"/>
      <w:lvlJc w:val="left"/>
      <w:pPr>
        <w:ind w:left="5856" w:hanging="360"/>
      </w:pPr>
      <w:rPr>
        <w:rFonts w:ascii="Courier New" w:hAnsi="Courier New" w:cs="Courier New" w:hint="default"/>
      </w:rPr>
    </w:lvl>
    <w:lvl w:ilvl="8" w:tplc="251C0E5C" w:tentative="1">
      <w:start w:val="1"/>
      <w:numFmt w:val="bullet"/>
      <w:lvlText w:val=""/>
      <w:lvlJc w:val="left"/>
      <w:pPr>
        <w:ind w:left="6576" w:hanging="360"/>
      </w:pPr>
      <w:rPr>
        <w:rFonts w:ascii="Wingdings" w:hAnsi="Wingdings" w:hint="default"/>
      </w:rPr>
    </w:lvl>
  </w:abstractNum>
  <w:abstractNum w:abstractNumId="15" w15:restartNumberingAfterBreak="0">
    <w:nsid w:val="0CF1283A"/>
    <w:multiLevelType w:val="hybridMultilevel"/>
    <w:tmpl w:val="7A6AAC7A"/>
    <w:lvl w:ilvl="0" w:tplc="FA6A792C">
      <w:start w:val="20"/>
      <w:numFmt w:val="bullet"/>
      <w:lvlText w:val="•"/>
      <w:lvlJc w:val="left"/>
      <w:pPr>
        <w:ind w:left="992" w:hanging="540"/>
      </w:pPr>
      <w:rPr>
        <w:rFonts w:ascii="Trebuchet MS" w:eastAsia="Times New Roman" w:hAnsi="Trebuchet MS" w:cs="Times New Roman" w:hint="default"/>
      </w:rPr>
    </w:lvl>
    <w:lvl w:ilvl="1" w:tplc="EE90B71C" w:tentative="1">
      <w:start w:val="1"/>
      <w:numFmt w:val="bullet"/>
      <w:lvlText w:val="o"/>
      <w:lvlJc w:val="left"/>
      <w:pPr>
        <w:ind w:left="1532" w:hanging="360"/>
      </w:pPr>
      <w:rPr>
        <w:rFonts w:ascii="Courier New" w:hAnsi="Courier New" w:cs="Courier New" w:hint="default"/>
      </w:rPr>
    </w:lvl>
    <w:lvl w:ilvl="2" w:tplc="1F045394" w:tentative="1">
      <w:start w:val="1"/>
      <w:numFmt w:val="bullet"/>
      <w:lvlText w:val=""/>
      <w:lvlJc w:val="left"/>
      <w:pPr>
        <w:ind w:left="2252" w:hanging="360"/>
      </w:pPr>
      <w:rPr>
        <w:rFonts w:ascii="Wingdings" w:hAnsi="Wingdings" w:hint="default"/>
      </w:rPr>
    </w:lvl>
    <w:lvl w:ilvl="3" w:tplc="D4CE94DE" w:tentative="1">
      <w:start w:val="1"/>
      <w:numFmt w:val="bullet"/>
      <w:lvlText w:val=""/>
      <w:lvlJc w:val="left"/>
      <w:pPr>
        <w:ind w:left="2972" w:hanging="360"/>
      </w:pPr>
      <w:rPr>
        <w:rFonts w:ascii="Symbol" w:hAnsi="Symbol" w:hint="default"/>
      </w:rPr>
    </w:lvl>
    <w:lvl w:ilvl="4" w:tplc="9F0C0746" w:tentative="1">
      <w:start w:val="1"/>
      <w:numFmt w:val="bullet"/>
      <w:lvlText w:val="o"/>
      <w:lvlJc w:val="left"/>
      <w:pPr>
        <w:ind w:left="3692" w:hanging="360"/>
      </w:pPr>
      <w:rPr>
        <w:rFonts w:ascii="Courier New" w:hAnsi="Courier New" w:cs="Courier New" w:hint="default"/>
      </w:rPr>
    </w:lvl>
    <w:lvl w:ilvl="5" w:tplc="65F83CA0" w:tentative="1">
      <w:start w:val="1"/>
      <w:numFmt w:val="bullet"/>
      <w:lvlText w:val=""/>
      <w:lvlJc w:val="left"/>
      <w:pPr>
        <w:ind w:left="4412" w:hanging="360"/>
      </w:pPr>
      <w:rPr>
        <w:rFonts w:ascii="Wingdings" w:hAnsi="Wingdings" w:hint="default"/>
      </w:rPr>
    </w:lvl>
    <w:lvl w:ilvl="6" w:tplc="274E219C" w:tentative="1">
      <w:start w:val="1"/>
      <w:numFmt w:val="bullet"/>
      <w:lvlText w:val=""/>
      <w:lvlJc w:val="left"/>
      <w:pPr>
        <w:ind w:left="5132" w:hanging="360"/>
      </w:pPr>
      <w:rPr>
        <w:rFonts w:ascii="Symbol" w:hAnsi="Symbol" w:hint="default"/>
      </w:rPr>
    </w:lvl>
    <w:lvl w:ilvl="7" w:tplc="C2A239F4" w:tentative="1">
      <w:start w:val="1"/>
      <w:numFmt w:val="bullet"/>
      <w:lvlText w:val="o"/>
      <w:lvlJc w:val="left"/>
      <w:pPr>
        <w:ind w:left="5852" w:hanging="360"/>
      </w:pPr>
      <w:rPr>
        <w:rFonts w:ascii="Courier New" w:hAnsi="Courier New" w:cs="Courier New" w:hint="default"/>
      </w:rPr>
    </w:lvl>
    <w:lvl w:ilvl="8" w:tplc="BBDA1618" w:tentative="1">
      <w:start w:val="1"/>
      <w:numFmt w:val="bullet"/>
      <w:lvlText w:val=""/>
      <w:lvlJc w:val="left"/>
      <w:pPr>
        <w:ind w:left="6572" w:hanging="360"/>
      </w:pPr>
      <w:rPr>
        <w:rFonts w:ascii="Wingdings" w:hAnsi="Wingdings" w:hint="default"/>
      </w:rPr>
    </w:lvl>
  </w:abstractNum>
  <w:abstractNum w:abstractNumId="16" w15:restartNumberingAfterBreak="0">
    <w:nsid w:val="0DA05B4B"/>
    <w:multiLevelType w:val="hybridMultilevel"/>
    <w:tmpl w:val="C82A7306"/>
    <w:lvl w:ilvl="0" w:tplc="66820D4E">
      <w:start w:val="20"/>
      <w:numFmt w:val="bullet"/>
      <w:lvlText w:val="•"/>
      <w:lvlJc w:val="left"/>
      <w:pPr>
        <w:ind w:left="1020" w:hanging="564"/>
      </w:pPr>
      <w:rPr>
        <w:rFonts w:ascii="Trebuchet MS" w:eastAsia="Times New Roman" w:hAnsi="Trebuchet MS" w:cs="Times New Roman" w:hint="default"/>
      </w:rPr>
    </w:lvl>
    <w:lvl w:ilvl="1" w:tplc="ACA0FED4" w:tentative="1">
      <w:start w:val="1"/>
      <w:numFmt w:val="bullet"/>
      <w:lvlText w:val="o"/>
      <w:lvlJc w:val="left"/>
      <w:pPr>
        <w:ind w:left="1536" w:hanging="360"/>
      </w:pPr>
      <w:rPr>
        <w:rFonts w:ascii="Courier New" w:hAnsi="Courier New" w:cs="Courier New" w:hint="default"/>
      </w:rPr>
    </w:lvl>
    <w:lvl w:ilvl="2" w:tplc="BADC3BC4" w:tentative="1">
      <w:start w:val="1"/>
      <w:numFmt w:val="bullet"/>
      <w:lvlText w:val=""/>
      <w:lvlJc w:val="left"/>
      <w:pPr>
        <w:ind w:left="2256" w:hanging="360"/>
      </w:pPr>
      <w:rPr>
        <w:rFonts w:ascii="Wingdings" w:hAnsi="Wingdings" w:hint="default"/>
      </w:rPr>
    </w:lvl>
    <w:lvl w:ilvl="3" w:tplc="3F5AF548" w:tentative="1">
      <w:start w:val="1"/>
      <w:numFmt w:val="bullet"/>
      <w:lvlText w:val=""/>
      <w:lvlJc w:val="left"/>
      <w:pPr>
        <w:ind w:left="2976" w:hanging="360"/>
      </w:pPr>
      <w:rPr>
        <w:rFonts w:ascii="Symbol" w:hAnsi="Symbol" w:hint="default"/>
      </w:rPr>
    </w:lvl>
    <w:lvl w:ilvl="4" w:tplc="4F4C727E" w:tentative="1">
      <w:start w:val="1"/>
      <w:numFmt w:val="bullet"/>
      <w:lvlText w:val="o"/>
      <w:lvlJc w:val="left"/>
      <w:pPr>
        <w:ind w:left="3696" w:hanging="360"/>
      </w:pPr>
      <w:rPr>
        <w:rFonts w:ascii="Courier New" w:hAnsi="Courier New" w:cs="Courier New" w:hint="default"/>
      </w:rPr>
    </w:lvl>
    <w:lvl w:ilvl="5" w:tplc="DBAE32C8" w:tentative="1">
      <w:start w:val="1"/>
      <w:numFmt w:val="bullet"/>
      <w:lvlText w:val=""/>
      <w:lvlJc w:val="left"/>
      <w:pPr>
        <w:ind w:left="4416" w:hanging="360"/>
      </w:pPr>
      <w:rPr>
        <w:rFonts w:ascii="Wingdings" w:hAnsi="Wingdings" w:hint="default"/>
      </w:rPr>
    </w:lvl>
    <w:lvl w:ilvl="6" w:tplc="766803AC" w:tentative="1">
      <w:start w:val="1"/>
      <w:numFmt w:val="bullet"/>
      <w:lvlText w:val=""/>
      <w:lvlJc w:val="left"/>
      <w:pPr>
        <w:ind w:left="5136" w:hanging="360"/>
      </w:pPr>
      <w:rPr>
        <w:rFonts w:ascii="Symbol" w:hAnsi="Symbol" w:hint="default"/>
      </w:rPr>
    </w:lvl>
    <w:lvl w:ilvl="7" w:tplc="22383164" w:tentative="1">
      <w:start w:val="1"/>
      <w:numFmt w:val="bullet"/>
      <w:lvlText w:val="o"/>
      <w:lvlJc w:val="left"/>
      <w:pPr>
        <w:ind w:left="5856" w:hanging="360"/>
      </w:pPr>
      <w:rPr>
        <w:rFonts w:ascii="Courier New" w:hAnsi="Courier New" w:cs="Courier New" w:hint="default"/>
      </w:rPr>
    </w:lvl>
    <w:lvl w:ilvl="8" w:tplc="48820E98" w:tentative="1">
      <w:start w:val="1"/>
      <w:numFmt w:val="bullet"/>
      <w:lvlText w:val=""/>
      <w:lvlJc w:val="left"/>
      <w:pPr>
        <w:ind w:left="6576" w:hanging="360"/>
      </w:pPr>
      <w:rPr>
        <w:rFonts w:ascii="Wingdings" w:hAnsi="Wingdings" w:hint="default"/>
      </w:rPr>
    </w:lvl>
  </w:abstractNum>
  <w:abstractNum w:abstractNumId="17" w15:restartNumberingAfterBreak="0">
    <w:nsid w:val="0E5C0AD6"/>
    <w:multiLevelType w:val="hybridMultilevel"/>
    <w:tmpl w:val="F54E6EA2"/>
    <w:lvl w:ilvl="0" w:tplc="2E8058A2">
      <w:start w:val="2"/>
      <w:numFmt w:val="bullet"/>
      <w:lvlText w:val="-"/>
      <w:lvlJc w:val="left"/>
      <w:pPr>
        <w:ind w:left="1069" w:hanging="360"/>
      </w:pPr>
      <w:rPr>
        <w:rFonts w:ascii="Arial" w:eastAsia="Times New Roman" w:hAnsi="Arial" w:cs="Arial" w:hint="default"/>
      </w:rPr>
    </w:lvl>
    <w:lvl w:ilvl="1" w:tplc="993C0D78">
      <w:start w:val="1"/>
      <w:numFmt w:val="bullet"/>
      <w:lvlText w:val="o"/>
      <w:lvlJc w:val="left"/>
      <w:pPr>
        <w:ind w:left="1789" w:hanging="360"/>
      </w:pPr>
      <w:rPr>
        <w:rFonts w:ascii="Courier New" w:hAnsi="Courier New" w:cs="Courier New" w:hint="default"/>
      </w:rPr>
    </w:lvl>
    <w:lvl w:ilvl="2" w:tplc="1E54E3BE">
      <w:start w:val="1"/>
      <w:numFmt w:val="bullet"/>
      <w:lvlText w:val=""/>
      <w:lvlJc w:val="left"/>
      <w:pPr>
        <w:ind w:left="2509" w:hanging="360"/>
      </w:pPr>
      <w:rPr>
        <w:rFonts w:ascii="Wingdings" w:hAnsi="Wingdings" w:hint="default"/>
      </w:rPr>
    </w:lvl>
    <w:lvl w:ilvl="3" w:tplc="884A1C3E">
      <w:start w:val="1"/>
      <w:numFmt w:val="bullet"/>
      <w:lvlText w:val=""/>
      <w:lvlJc w:val="left"/>
      <w:pPr>
        <w:ind w:left="3229" w:hanging="360"/>
      </w:pPr>
      <w:rPr>
        <w:rFonts w:ascii="Symbol" w:hAnsi="Symbol" w:hint="default"/>
      </w:rPr>
    </w:lvl>
    <w:lvl w:ilvl="4" w:tplc="E8CC7256">
      <w:start w:val="1"/>
      <w:numFmt w:val="bullet"/>
      <w:lvlText w:val="o"/>
      <w:lvlJc w:val="left"/>
      <w:pPr>
        <w:ind w:left="3949" w:hanging="360"/>
      </w:pPr>
      <w:rPr>
        <w:rFonts w:ascii="Courier New" w:hAnsi="Courier New" w:cs="Courier New" w:hint="default"/>
      </w:rPr>
    </w:lvl>
    <w:lvl w:ilvl="5" w:tplc="C97EA5B8">
      <w:start w:val="1"/>
      <w:numFmt w:val="bullet"/>
      <w:lvlText w:val=""/>
      <w:lvlJc w:val="left"/>
      <w:pPr>
        <w:ind w:left="4669" w:hanging="360"/>
      </w:pPr>
      <w:rPr>
        <w:rFonts w:ascii="Wingdings" w:hAnsi="Wingdings" w:hint="default"/>
      </w:rPr>
    </w:lvl>
    <w:lvl w:ilvl="6" w:tplc="3294C6A4">
      <w:start w:val="1"/>
      <w:numFmt w:val="bullet"/>
      <w:lvlText w:val=""/>
      <w:lvlJc w:val="left"/>
      <w:pPr>
        <w:ind w:left="5389" w:hanging="360"/>
      </w:pPr>
      <w:rPr>
        <w:rFonts w:ascii="Symbol" w:hAnsi="Symbol" w:hint="default"/>
      </w:rPr>
    </w:lvl>
    <w:lvl w:ilvl="7" w:tplc="3D50A306">
      <w:start w:val="1"/>
      <w:numFmt w:val="bullet"/>
      <w:lvlText w:val="o"/>
      <w:lvlJc w:val="left"/>
      <w:pPr>
        <w:ind w:left="6109" w:hanging="360"/>
      </w:pPr>
      <w:rPr>
        <w:rFonts w:ascii="Courier New" w:hAnsi="Courier New" w:cs="Courier New" w:hint="default"/>
      </w:rPr>
    </w:lvl>
    <w:lvl w:ilvl="8" w:tplc="A91E55CA">
      <w:start w:val="1"/>
      <w:numFmt w:val="bullet"/>
      <w:lvlText w:val=""/>
      <w:lvlJc w:val="left"/>
      <w:pPr>
        <w:ind w:left="6829" w:hanging="360"/>
      </w:pPr>
      <w:rPr>
        <w:rFonts w:ascii="Wingdings" w:hAnsi="Wingdings" w:hint="default"/>
      </w:rPr>
    </w:lvl>
  </w:abstractNum>
  <w:abstractNum w:abstractNumId="18" w15:restartNumberingAfterBreak="0">
    <w:nsid w:val="121E4511"/>
    <w:multiLevelType w:val="hybridMultilevel"/>
    <w:tmpl w:val="E438B3D8"/>
    <w:lvl w:ilvl="0" w:tplc="BC64F160">
      <w:start w:val="1"/>
      <w:numFmt w:val="decimal"/>
      <w:lvlText w:val="%1."/>
      <w:lvlJc w:val="left"/>
      <w:pPr>
        <w:ind w:left="360" w:hanging="360"/>
      </w:pPr>
      <w:rPr>
        <w:rFonts w:cs="Times New Roman"/>
        <w:b w:val="0"/>
      </w:rPr>
    </w:lvl>
    <w:lvl w:ilvl="1" w:tplc="72909028">
      <w:start w:val="1"/>
      <w:numFmt w:val="lowerLetter"/>
      <w:lvlText w:val="%2."/>
      <w:lvlJc w:val="left"/>
      <w:pPr>
        <w:ind w:left="1440" w:hanging="360"/>
      </w:pPr>
    </w:lvl>
    <w:lvl w:ilvl="2" w:tplc="B3FA352C">
      <w:start w:val="1"/>
      <w:numFmt w:val="lowerRoman"/>
      <w:lvlText w:val="%3."/>
      <w:lvlJc w:val="right"/>
      <w:pPr>
        <w:ind w:left="2160" w:hanging="180"/>
      </w:pPr>
    </w:lvl>
    <w:lvl w:ilvl="3" w:tplc="260028FE">
      <w:start w:val="1"/>
      <w:numFmt w:val="decimal"/>
      <w:lvlText w:val="%4."/>
      <w:lvlJc w:val="left"/>
      <w:pPr>
        <w:ind w:left="2880" w:hanging="360"/>
      </w:pPr>
    </w:lvl>
    <w:lvl w:ilvl="4" w:tplc="E670D37C">
      <w:start w:val="1"/>
      <w:numFmt w:val="lowerLetter"/>
      <w:lvlText w:val="%5."/>
      <w:lvlJc w:val="left"/>
      <w:pPr>
        <w:ind w:left="3600" w:hanging="360"/>
      </w:pPr>
    </w:lvl>
    <w:lvl w:ilvl="5" w:tplc="EB80181C">
      <w:start w:val="1"/>
      <w:numFmt w:val="lowerRoman"/>
      <w:lvlText w:val="%6."/>
      <w:lvlJc w:val="right"/>
      <w:pPr>
        <w:ind w:left="4320" w:hanging="180"/>
      </w:pPr>
    </w:lvl>
    <w:lvl w:ilvl="6" w:tplc="72DCC158">
      <w:start w:val="1"/>
      <w:numFmt w:val="decimal"/>
      <w:lvlText w:val="%7."/>
      <w:lvlJc w:val="left"/>
      <w:pPr>
        <w:ind w:left="5040" w:hanging="360"/>
      </w:pPr>
    </w:lvl>
    <w:lvl w:ilvl="7" w:tplc="DE1C79B8">
      <w:start w:val="1"/>
      <w:numFmt w:val="lowerLetter"/>
      <w:lvlText w:val="%8."/>
      <w:lvlJc w:val="left"/>
      <w:pPr>
        <w:ind w:left="5760" w:hanging="360"/>
      </w:pPr>
    </w:lvl>
    <w:lvl w:ilvl="8" w:tplc="04B4DF84">
      <w:start w:val="1"/>
      <w:numFmt w:val="lowerRoman"/>
      <w:lvlText w:val="%9."/>
      <w:lvlJc w:val="right"/>
      <w:pPr>
        <w:ind w:left="6480" w:hanging="180"/>
      </w:pPr>
    </w:lvl>
  </w:abstractNum>
  <w:abstractNum w:abstractNumId="19" w15:restartNumberingAfterBreak="0">
    <w:nsid w:val="142C22D0"/>
    <w:multiLevelType w:val="singleLevel"/>
    <w:tmpl w:val="7896A97A"/>
    <w:lvl w:ilvl="0">
      <w:start w:val="6"/>
      <w:numFmt w:val="decimal"/>
      <w:lvlText w:val="%1."/>
      <w:legacy w:legacy="1" w:legacySpace="0" w:legacyIndent="360"/>
      <w:lvlJc w:val="left"/>
      <w:rPr>
        <w:rFonts w:ascii="Trebuchet MS" w:hAnsi="Trebuchet MS" w:hint="default"/>
      </w:rPr>
    </w:lvl>
  </w:abstractNum>
  <w:abstractNum w:abstractNumId="20" w15:restartNumberingAfterBreak="0">
    <w:nsid w:val="1E2D6A68"/>
    <w:multiLevelType w:val="singleLevel"/>
    <w:tmpl w:val="D7CC5CF2"/>
    <w:lvl w:ilvl="0">
      <w:start w:val="4"/>
      <w:numFmt w:val="decimal"/>
      <w:lvlText w:val="%1."/>
      <w:legacy w:legacy="1" w:legacySpace="0" w:legacyIndent="360"/>
      <w:lvlJc w:val="left"/>
      <w:rPr>
        <w:rFonts w:ascii="Trebuchet MS" w:hAnsi="Trebuchet MS" w:hint="default"/>
      </w:rPr>
    </w:lvl>
  </w:abstractNum>
  <w:abstractNum w:abstractNumId="21" w15:restartNumberingAfterBreak="0">
    <w:nsid w:val="206A3501"/>
    <w:multiLevelType w:val="singleLevel"/>
    <w:tmpl w:val="31F86A72"/>
    <w:lvl w:ilvl="0">
      <w:start w:val="5"/>
      <w:numFmt w:val="decimal"/>
      <w:lvlText w:val="%1."/>
      <w:legacy w:legacy="1" w:legacySpace="0" w:legacyIndent="360"/>
      <w:lvlJc w:val="left"/>
      <w:rPr>
        <w:rFonts w:ascii="Trebuchet MS" w:hAnsi="Trebuchet MS" w:hint="default"/>
      </w:rPr>
    </w:lvl>
  </w:abstractNum>
  <w:abstractNum w:abstractNumId="22" w15:restartNumberingAfterBreak="0">
    <w:nsid w:val="22240390"/>
    <w:multiLevelType w:val="hybridMultilevel"/>
    <w:tmpl w:val="03FAFB1C"/>
    <w:lvl w:ilvl="0" w:tplc="53428E0C">
      <w:start w:val="20"/>
      <w:numFmt w:val="bullet"/>
      <w:lvlText w:val="-"/>
      <w:lvlJc w:val="left"/>
      <w:pPr>
        <w:ind w:left="1069" w:hanging="360"/>
      </w:pPr>
      <w:rPr>
        <w:rFonts w:ascii="Arial" w:eastAsia="Times New Roman" w:hAnsi="Arial" w:cs="Arial" w:hint="default"/>
      </w:rPr>
    </w:lvl>
    <w:lvl w:ilvl="1" w:tplc="F1F2515A">
      <w:start w:val="1"/>
      <w:numFmt w:val="bullet"/>
      <w:lvlText w:val="o"/>
      <w:lvlJc w:val="left"/>
      <w:pPr>
        <w:ind w:left="1789" w:hanging="360"/>
      </w:pPr>
      <w:rPr>
        <w:rFonts w:ascii="Courier New" w:hAnsi="Courier New" w:cs="Courier New" w:hint="default"/>
      </w:rPr>
    </w:lvl>
    <w:lvl w:ilvl="2" w:tplc="3DBCC298">
      <w:start w:val="1"/>
      <w:numFmt w:val="bullet"/>
      <w:lvlText w:val=""/>
      <w:lvlJc w:val="left"/>
      <w:pPr>
        <w:ind w:left="2509" w:hanging="360"/>
      </w:pPr>
      <w:rPr>
        <w:rFonts w:ascii="Wingdings" w:hAnsi="Wingdings" w:hint="default"/>
      </w:rPr>
    </w:lvl>
    <w:lvl w:ilvl="3" w:tplc="B912722A">
      <w:start w:val="1"/>
      <w:numFmt w:val="bullet"/>
      <w:lvlText w:val=""/>
      <w:lvlJc w:val="left"/>
      <w:pPr>
        <w:ind w:left="3229" w:hanging="360"/>
      </w:pPr>
      <w:rPr>
        <w:rFonts w:ascii="Symbol" w:hAnsi="Symbol" w:hint="default"/>
      </w:rPr>
    </w:lvl>
    <w:lvl w:ilvl="4" w:tplc="36EAF7E4">
      <w:start w:val="1"/>
      <w:numFmt w:val="bullet"/>
      <w:lvlText w:val="o"/>
      <w:lvlJc w:val="left"/>
      <w:pPr>
        <w:ind w:left="3949" w:hanging="360"/>
      </w:pPr>
      <w:rPr>
        <w:rFonts w:ascii="Courier New" w:hAnsi="Courier New" w:cs="Courier New" w:hint="default"/>
      </w:rPr>
    </w:lvl>
    <w:lvl w:ilvl="5" w:tplc="6F84A2BC">
      <w:start w:val="1"/>
      <w:numFmt w:val="bullet"/>
      <w:lvlText w:val=""/>
      <w:lvlJc w:val="left"/>
      <w:pPr>
        <w:ind w:left="4669" w:hanging="360"/>
      </w:pPr>
      <w:rPr>
        <w:rFonts w:ascii="Wingdings" w:hAnsi="Wingdings" w:hint="default"/>
      </w:rPr>
    </w:lvl>
    <w:lvl w:ilvl="6" w:tplc="90EC1808">
      <w:start w:val="1"/>
      <w:numFmt w:val="bullet"/>
      <w:lvlText w:val=""/>
      <w:lvlJc w:val="left"/>
      <w:pPr>
        <w:ind w:left="5389" w:hanging="360"/>
      </w:pPr>
      <w:rPr>
        <w:rFonts w:ascii="Symbol" w:hAnsi="Symbol" w:hint="default"/>
      </w:rPr>
    </w:lvl>
    <w:lvl w:ilvl="7" w:tplc="5C1ACD42">
      <w:start w:val="1"/>
      <w:numFmt w:val="bullet"/>
      <w:lvlText w:val="o"/>
      <w:lvlJc w:val="left"/>
      <w:pPr>
        <w:ind w:left="6109" w:hanging="360"/>
      </w:pPr>
      <w:rPr>
        <w:rFonts w:ascii="Courier New" w:hAnsi="Courier New" w:cs="Courier New" w:hint="default"/>
      </w:rPr>
    </w:lvl>
    <w:lvl w:ilvl="8" w:tplc="F24843A0">
      <w:start w:val="1"/>
      <w:numFmt w:val="bullet"/>
      <w:lvlText w:val=""/>
      <w:lvlJc w:val="left"/>
      <w:pPr>
        <w:ind w:left="6829" w:hanging="360"/>
      </w:pPr>
      <w:rPr>
        <w:rFonts w:ascii="Wingdings" w:hAnsi="Wingdings" w:hint="default"/>
      </w:rPr>
    </w:lvl>
  </w:abstractNum>
  <w:abstractNum w:abstractNumId="23" w15:restartNumberingAfterBreak="0">
    <w:nsid w:val="2A610C1F"/>
    <w:multiLevelType w:val="singleLevel"/>
    <w:tmpl w:val="8B665CFC"/>
    <w:lvl w:ilvl="0">
      <w:start w:val="2"/>
      <w:numFmt w:val="decimal"/>
      <w:lvlText w:val="%1."/>
      <w:legacy w:legacy="1" w:legacySpace="0" w:legacyIndent="360"/>
      <w:lvlJc w:val="left"/>
      <w:rPr>
        <w:rFonts w:ascii="Trebuchet MS" w:hAnsi="Trebuchet MS" w:hint="default"/>
      </w:rPr>
    </w:lvl>
  </w:abstractNum>
  <w:abstractNum w:abstractNumId="24" w15:restartNumberingAfterBreak="0">
    <w:nsid w:val="31E72DC2"/>
    <w:multiLevelType w:val="hybridMultilevel"/>
    <w:tmpl w:val="476E94F2"/>
    <w:lvl w:ilvl="0" w:tplc="6A7808E4">
      <w:start w:val="1"/>
      <w:numFmt w:val="bullet"/>
      <w:lvlText w:val=""/>
      <w:lvlJc w:val="left"/>
      <w:pPr>
        <w:ind w:left="1176" w:hanging="360"/>
      </w:pPr>
      <w:rPr>
        <w:rFonts w:ascii="Symbol" w:hAnsi="Symbol" w:hint="default"/>
      </w:rPr>
    </w:lvl>
    <w:lvl w:ilvl="1" w:tplc="5B343444" w:tentative="1">
      <w:start w:val="1"/>
      <w:numFmt w:val="bullet"/>
      <w:lvlText w:val="o"/>
      <w:lvlJc w:val="left"/>
      <w:pPr>
        <w:ind w:left="1896" w:hanging="360"/>
      </w:pPr>
      <w:rPr>
        <w:rFonts w:ascii="Courier New" w:hAnsi="Courier New" w:cs="Courier New" w:hint="default"/>
      </w:rPr>
    </w:lvl>
    <w:lvl w:ilvl="2" w:tplc="76701CDA" w:tentative="1">
      <w:start w:val="1"/>
      <w:numFmt w:val="bullet"/>
      <w:lvlText w:val=""/>
      <w:lvlJc w:val="left"/>
      <w:pPr>
        <w:ind w:left="2616" w:hanging="360"/>
      </w:pPr>
      <w:rPr>
        <w:rFonts w:ascii="Wingdings" w:hAnsi="Wingdings" w:hint="default"/>
      </w:rPr>
    </w:lvl>
    <w:lvl w:ilvl="3" w:tplc="15F4B4F4" w:tentative="1">
      <w:start w:val="1"/>
      <w:numFmt w:val="bullet"/>
      <w:lvlText w:val=""/>
      <w:lvlJc w:val="left"/>
      <w:pPr>
        <w:ind w:left="3336" w:hanging="360"/>
      </w:pPr>
      <w:rPr>
        <w:rFonts w:ascii="Symbol" w:hAnsi="Symbol" w:hint="default"/>
      </w:rPr>
    </w:lvl>
    <w:lvl w:ilvl="4" w:tplc="6BCE24D8" w:tentative="1">
      <w:start w:val="1"/>
      <w:numFmt w:val="bullet"/>
      <w:lvlText w:val="o"/>
      <w:lvlJc w:val="left"/>
      <w:pPr>
        <w:ind w:left="4056" w:hanging="360"/>
      </w:pPr>
      <w:rPr>
        <w:rFonts w:ascii="Courier New" w:hAnsi="Courier New" w:cs="Courier New" w:hint="default"/>
      </w:rPr>
    </w:lvl>
    <w:lvl w:ilvl="5" w:tplc="D2A80812" w:tentative="1">
      <w:start w:val="1"/>
      <w:numFmt w:val="bullet"/>
      <w:lvlText w:val=""/>
      <w:lvlJc w:val="left"/>
      <w:pPr>
        <w:ind w:left="4776" w:hanging="360"/>
      </w:pPr>
      <w:rPr>
        <w:rFonts w:ascii="Wingdings" w:hAnsi="Wingdings" w:hint="default"/>
      </w:rPr>
    </w:lvl>
    <w:lvl w:ilvl="6" w:tplc="F768DF80" w:tentative="1">
      <w:start w:val="1"/>
      <w:numFmt w:val="bullet"/>
      <w:lvlText w:val=""/>
      <w:lvlJc w:val="left"/>
      <w:pPr>
        <w:ind w:left="5496" w:hanging="360"/>
      </w:pPr>
      <w:rPr>
        <w:rFonts w:ascii="Symbol" w:hAnsi="Symbol" w:hint="default"/>
      </w:rPr>
    </w:lvl>
    <w:lvl w:ilvl="7" w:tplc="F5F2D6C6" w:tentative="1">
      <w:start w:val="1"/>
      <w:numFmt w:val="bullet"/>
      <w:lvlText w:val="o"/>
      <w:lvlJc w:val="left"/>
      <w:pPr>
        <w:ind w:left="6216" w:hanging="360"/>
      </w:pPr>
      <w:rPr>
        <w:rFonts w:ascii="Courier New" w:hAnsi="Courier New" w:cs="Courier New" w:hint="default"/>
      </w:rPr>
    </w:lvl>
    <w:lvl w:ilvl="8" w:tplc="F9585122" w:tentative="1">
      <w:start w:val="1"/>
      <w:numFmt w:val="bullet"/>
      <w:lvlText w:val=""/>
      <w:lvlJc w:val="left"/>
      <w:pPr>
        <w:ind w:left="6936" w:hanging="360"/>
      </w:pPr>
      <w:rPr>
        <w:rFonts w:ascii="Wingdings" w:hAnsi="Wingdings" w:hint="default"/>
      </w:rPr>
    </w:lvl>
  </w:abstractNum>
  <w:abstractNum w:abstractNumId="25" w15:restartNumberingAfterBreak="0">
    <w:nsid w:val="330921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60B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55023"/>
    <w:multiLevelType w:val="hybridMultilevel"/>
    <w:tmpl w:val="432093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B5043B"/>
    <w:multiLevelType w:val="hybridMultilevel"/>
    <w:tmpl w:val="B14423EA"/>
    <w:lvl w:ilvl="0" w:tplc="D25810D2">
      <w:start w:val="1"/>
      <w:numFmt w:val="decimal"/>
      <w:lvlText w:val="%1."/>
      <w:lvlJc w:val="left"/>
      <w:pPr>
        <w:ind w:left="720" w:hanging="360"/>
      </w:pPr>
    </w:lvl>
    <w:lvl w:ilvl="1" w:tplc="AE7098FA">
      <w:start w:val="1"/>
      <w:numFmt w:val="lowerLetter"/>
      <w:lvlText w:val="%2."/>
      <w:lvlJc w:val="left"/>
      <w:pPr>
        <w:ind w:left="1440" w:hanging="360"/>
      </w:pPr>
      <w:rPr>
        <w:rFonts w:cs="Trebuchet MS"/>
      </w:rPr>
    </w:lvl>
    <w:lvl w:ilvl="2" w:tplc="13F0457C">
      <w:start w:val="1"/>
      <w:numFmt w:val="lowerRoman"/>
      <w:lvlText w:val="%3."/>
      <w:lvlJc w:val="right"/>
      <w:pPr>
        <w:ind w:left="2160" w:hanging="180"/>
      </w:pPr>
      <w:rPr>
        <w:rFonts w:cs="Trebuchet MS"/>
      </w:rPr>
    </w:lvl>
    <w:lvl w:ilvl="3" w:tplc="F654986C">
      <w:start w:val="1"/>
      <w:numFmt w:val="decimal"/>
      <w:lvlText w:val="%4."/>
      <w:lvlJc w:val="left"/>
      <w:pPr>
        <w:ind w:left="2880" w:hanging="360"/>
      </w:pPr>
      <w:rPr>
        <w:rFonts w:cs="Trebuchet MS"/>
      </w:rPr>
    </w:lvl>
    <w:lvl w:ilvl="4" w:tplc="E6C6FDB6">
      <w:start w:val="1"/>
      <w:numFmt w:val="lowerLetter"/>
      <w:lvlText w:val="%5."/>
      <w:lvlJc w:val="left"/>
      <w:pPr>
        <w:ind w:left="3600" w:hanging="360"/>
      </w:pPr>
      <w:rPr>
        <w:rFonts w:cs="Trebuchet MS"/>
      </w:rPr>
    </w:lvl>
    <w:lvl w:ilvl="5" w:tplc="CA745CDA">
      <w:start w:val="1"/>
      <w:numFmt w:val="lowerRoman"/>
      <w:lvlText w:val="%6."/>
      <w:lvlJc w:val="right"/>
      <w:pPr>
        <w:ind w:left="4320" w:hanging="180"/>
      </w:pPr>
      <w:rPr>
        <w:rFonts w:cs="Trebuchet MS"/>
      </w:rPr>
    </w:lvl>
    <w:lvl w:ilvl="6" w:tplc="95FC64AA">
      <w:start w:val="1"/>
      <w:numFmt w:val="decimal"/>
      <w:lvlText w:val="%7."/>
      <w:lvlJc w:val="left"/>
      <w:pPr>
        <w:ind w:left="5040" w:hanging="360"/>
      </w:pPr>
      <w:rPr>
        <w:rFonts w:cs="Trebuchet MS"/>
      </w:rPr>
    </w:lvl>
    <w:lvl w:ilvl="7" w:tplc="237E2114">
      <w:start w:val="1"/>
      <w:numFmt w:val="lowerLetter"/>
      <w:lvlText w:val="%8."/>
      <w:lvlJc w:val="left"/>
      <w:pPr>
        <w:ind w:left="5760" w:hanging="360"/>
      </w:pPr>
      <w:rPr>
        <w:rFonts w:cs="Trebuchet MS"/>
      </w:rPr>
    </w:lvl>
    <w:lvl w:ilvl="8" w:tplc="857EA7CA">
      <w:start w:val="1"/>
      <w:numFmt w:val="lowerRoman"/>
      <w:lvlText w:val="%9."/>
      <w:lvlJc w:val="right"/>
      <w:pPr>
        <w:ind w:left="6480" w:hanging="180"/>
      </w:pPr>
      <w:rPr>
        <w:rFonts w:cs="Trebuchet MS"/>
      </w:rPr>
    </w:lvl>
  </w:abstractNum>
  <w:abstractNum w:abstractNumId="29" w15:restartNumberingAfterBreak="0">
    <w:nsid w:val="44EE1735"/>
    <w:multiLevelType w:val="hybridMultilevel"/>
    <w:tmpl w:val="A476EE98"/>
    <w:lvl w:ilvl="0" w:tplc="3A1A55FC">
      <w:start w:val="1"/>
      <w:numFmt w:val="decimal"/>
      <w:lvlText w:val="%1."/>
      <w:lvlJc w:val="left"/>
      <w:pPr>
        <w:ind w:left="720" w:hanging="360"/>
      </w:pPr>
      <w:rPr>
        <w:rFonts w:cs="Times New Roman"/>
      </w:rPr>
    </w:lvl>
    <w:lvl w:ilvl="1" w:tplc="0D688C1C">
      <w:start w:val="1"/>
      <w:numFmt w:val="lowerLetter"/>
      <w:lvlText w:val="%2."/>
      <w:lvlJc w:val="left"/>
      <w:pPr>
        <w:ind w:left="1440" w:hanging="360"/>
      </w:pPr>
      <w:rPr>
        <w:rFonts w:cs="Times New Roman"/>
      </w:rPr>
    </w:lvl>
    <w:lvl w:ilvl="2" w:tplc="9D289920">
      <w:start w:val="1"/>
      <w:numFmt w:val="lowerRoman"/>
      <w:lvlText w:val="%3."/>
      <w:lvlJc w:val="right"/>
      <w:pPr>
        <w:ind w:left="2160" w:hanging="180"/>
      </w:pPr>
      <w:rPr>
        <w:rFonts w:cs="Times New Roman"/>
      </w:rPr>
    </w:lvl>
    <w:lvl w:ilvl="3" w:tplc="EF66BAA2">
      <w:start w:val="1"/>
      <w:numFmt w:val="decimal"/>
      <w:lvlText w:val="%4."/>
      <w:lvlJc w:val="left"/>
      <w:pPr>
        <w:ind w:left="2880" w:hanging="360"/>
      </w:pPr>
      <w:rPr>
        <w:rFonts w:cs="Times New Roman"/>
      </w:rPr>
    </w:lvl>
    <w:lvl w:ilvl="4" w:tplc="6C36F582">
      <w:start w:val="1"/>
      <w:numFmt w:val="lowerLetter"/>
      <w:lvlText w:val="%5."/>
      <w:lvlJc w:val="left"/>
      <w:pPr>
        <w:ind w:left="3600" w:hanging="360"/>
      </w:pPr>
      <w:rPr>
        <w:rFonts w:cs="Times New Roman"/>
      </w:rPr>
    </w:lvl>
    <w:lvl w:ilvl="5" w:tplc="2404135A">
      <w:start w:val="1"/>
      <w:numFmt w:val="lowerRoman"/>
      <w:lvlText w:val="%6."/>
      <w:lvlJc w:val="right"/>
      <w:pPr>
        <w:ind w:left="4320" w:hanging="180"/>
      </w:pPr>
      <w:rPr>
        <w:rFonts w:cs="Times New Roman"/>
      </w:rPr>
    </w:lvl>
    <w:lvl w:ilvl="6" w:tplc="A1C6D57A">
      <w:start w:val="1"/>
      <w:numFmt w:val="decimal"/>
      <w:lvlText w:val="%7."/>
      <w:lvlJc w:val="left"/>
      <w:pPr>
        <w:ind w:left="5040" w:hanging="360"/>
      </w:pPr>
      <w:rPr>
        <w:rFonts w:cs="Times New Roman"/>
      </w:rPr>
    </w:lvl>
    <w:lvl w:ilvl="7" w:tplc="327049CE">
      <w:start w:val="1"/>
      <w:numFmt w:val="lowerLetter"/>
      <w:lvlText w:val="%8."/>
      <w:lvlJc w:val="left"/>
      <w:pPr>
        <w:ind w:left="5760" w:hanging="360"/>
      </w:pPr>
      <w:rPr>
        <w:rFonts w:cs="Times New Roman"/>
      </w:rPr>
    </w:lvl>
    <w:lvl w:ilvl="8" w:tplc="C5943426">
      <w:start w:val="1"/>
      <w:numFmt w:val="lowerRoman"/>
      <w:lvlText w:val="%9."/>
      <w:lvlJc w:val="right"/>
      <w:pPr>
        <w:ind w:left="6480" w:hanging="180"/>
      </w:pPr>
      <w:rPr>
        <w:rFonts w:cs="Times New Roman"/>
      </w:rPr>
    </w:lvl>
  </w:abstractNum>
  <w:abstractNum w:abstractNumId="30" w15:restartNumberingAfterBreak="0">
    <w:nsid w:val="4545390F"/>
    <w:multiLevelType w:val="hybridMultilevel"/>
    <w:tmpl w:val="B6AEB4C0"/>
    <w:lvl w:ilvl="0" w:tplc="11D22934">
      <w:start w:val="1"/>
      <w:numFmt w:val="lowerLetter"/>
      <w:lvlText w:val="%1."/>
      <w:lvlJc w:val="left"/>
      <w:pPr>
        <w:ind w:left="720" w:hanging="360"/>
      </w:pPr>
    </w:lvl>
    <w:lvl w:ilvl="1" w:tplc="12BACB40">
      <w:start w:val="1"/>
      <w:numFmt w:val="lowerLetter"/>
      <w:lvlText w:val="%2."/>
      <w:lvlJc w:val="left"/>
      <w:pPr>
        <w:ind w:left="1440" w:hanging="360"/>
      </w:pPr>
    </w:lvl>
    <w:lvl w:ilvl="2" w:tplc="05D077FC">
      <w:start w:val="1"/>
      <w:numFmt w:val="lowerRoman"/>
      <w:lvlText w:val="%3."/>
      <w:lvlJc w:val="right"/>
      <w:pPr>
        <w:ind w:left="2160" w:hanging="180"/>
      </w:pPr>
    </w:lvl>
    <w:lvl w:ilvl="3" w:tplc="6E82EEA6">
      <w:start w:val="1"/>
      <w:numFmt w:val="decimal"/>
      <w:lvlText w:val="%4."/>
      <w:lvlJc w:val="left"/>
      <w:pPr>
        <w:ind w:left="2880" w:hanging="360"/>
      </w:pPr>
    </w:lvl>
    <w:lvl w:ilvl="4" w:tplc="1C66D276">
      <w:start w:val="1"/>
      <w:numFmt w:val="lowerLetter"/>
      <w:lvlText w:val="%5."/>
      <w:lvlJc w:val="left"/>
      <w:pPr>
        <w:ind w:left="3600" w:hanging="360"/>
      </w:pPr>
    </w:lvl>
    <w:lvl w:ilvl="5" w:tplc="9176FE7E">
      <w:start w:val="1"/>
      <w:numFmt w:val="lowerRoman"/>
      <w:lvlText w:val="%6."/>
      <w:lvlJc w:val="right"/>
      <w:pPr>
        <w:ind w:left="4320" w:hanging="180"/>
      </w:pPr>
    </w:lvl>
    <w:lvl w:ilvl="6" w:tplc="DE421A22">
      <w:start w:val="1"/>
      <w:numFmt w:val="decimal"/>
      <w:lvlText w:val="%7."/>
      <w:lvlJc w:val="left"/>
      <w:pPr>
        <w:ind w:left="5040" w:hanging="360"/>
      </w:pPr>
    </w:lvl>
    <w:lvl w:ilvl="7" w:tplc="CE542918">
      <w:start w:val="1"/>
      <w:numFmt w:val="lowerLetter"/>
      <w:lvlText w:val="%8."/>
      <w:lvlJc w:val="left"/>
      <w:pPr>
        <w:ind w:left="5760" w:hanging="360"/>
      </w:pPr>
    </w:lvl>
    <w:lvl w:ilvl="8" w:tplc="EB0EF622">
      <w:start w:val="1"/>
      <w:numFmt w:val="lowerRoman"/>
      <w:lvlText w:val="%9."/>
      <w:lvlJc w:val="right"/>
      <w:pPr>
        <w:ind w:left="6480" w:hanging="180"/>
      </w:pPr>
    </w:lvl>
  </w:abstractNum>
  <w:abstractNum w:abstractNumId="31" w15:restartNumberingAfterBreak="0">
    <w:nsid w:val="53EA70B8"/>
    <w:multiLevelType w:val="hybridMultilevel"/>
    <w:tmpl w:val="AD72A4C8"/>
    <w:lvl w:ilvl="0" w:tplc="4404DAE0">
      <w:start w:val="1"/>
      <w:numFmt w:val="bullet"/>
      <w:lvlText w:val="-"/>
      <w:lvlJc w:val="left"/>
      <w:pPr>
        <w:ind w:left="720" w:hanging="360"/>
      </w:pPr>
      <w:rPr>
        <w:rFonts w:ascii="Trebuchet MS" w:hAnsi="Trebuchet MS" w:hint="default"/>
        <w:color w:val="auto"/>
      </w:rPr>
    </w:lvl>
    <w:lvl w:ilvl="1" w:tplc="5EB832E4">
      <w:start w:val="1"/>
      <w:numFmt w:val="bullet"/>
      <w:lvlText w:val="o"/>
      <w:lvlJc w:val="left"/>
      <w:pPr>
        <w:ind w:left="1440" w:hanging="360"/>
      </w:pPr>
      <w:rPr>
        <w:rFonts w:ascii="Courier New" w:hAnsi="Courier New" w:cs="Courier New" w:hint="default"/>
      </w:rPr>
    </w:lvl>
    <w:lvl w:ilvl="2" w:tplc="B4188F4C">
      <w:start w:val="1"/>
      <w:numFmt w:val="bullet"/>
      <w:lvlText w:val=""/>
      <w:lvlJc w:val="left"/>
      <w:pPr>
        <w:ind w:left="2160" w:hanging="360"/>
      </w:pPr>
      <w:rPr>
        <w:rFonts w:ascii="Wingdings" w:hAnsi="Wingdings" w:hint="default"/>
      </w:rPr>
    </w:lvl>
    <w:lvl w:ilvl="3" w:tplc="F732FE02">
      <w:start w:val="1"/>
      <w:numFmt w:val="bullet"/>
      <w:lvlText w:val=""/>
      <w:lvlJc w:val="left"/>
      <w:pPr>
        <w:ind w:left="2880" w:hanging="360"/>
      </w:pPr>
      <w:rPr>
        <w:rFonts w:ascii="Symbol" w:hAnsi="Symbol" w:hint="default"/>
      </w:rPr>
    </w:lvl>
    <w:lvl w:ilvl="4" w:tplc="5F3CE290">
      <w:start w:val="1"/>
      <w:numFmt w:val="bullet"/>
      <w:lvlText w:val="o"/>
      <w:lvlJc w:val="left"/>
      <w:pPr>
        <w:ind w:left="3600" w:hanging="360"/>
      </w:pPr>
      <w:rPr>
        <w:rFonts w:ascii="Courier New" w:hAnsi="Courier New" w:cs="Courier New" w:hint="default"/>
      </w:rPr>
    </w:lvl>
    <w:lvl w:ilvl="5" w:tplc="45C4E65C">
      <w:start w:val="1"/>
      <w:numFmt w:val="bullet"/>
      <w:lvlText w:val=""/>
      <w:lvlJc w:val="left"/>
      <w:pPr>
        <w:ind w:left="4320" w:hanging="360"/>
      </w:pPr>
      <w:rPr>
        <w:rFonts w:ascii="Wingdings" w:hAnsi="Wingdings" w:hint="default"/>
      </w:rPr>
    </w:lvl>
    <w:lvl w:ilvl="6" w:tplc="E7428450">
      <w:start w:val="1"/>
      <w:numFmt w:val="bullet"/>
      <w:lvlText w:val=""/>
      <w:lvlJc w:val="left"/>
      <w:pPr>
        <w:ind w:left="5040" w:hanging="360"/>
      </w:pPr>
      <w:rPr>
        <w:rFonts w:ascii="Symbol" w:hAnsi="Symbol" w:hint="default"/>
      </w:rPr>
    </w:lvl>
    <w:lvl w:ilvl="7" w:tplc="7B168A80">
      <w:start w:val="1"/>
      <w:numFmt w:val="bullet"/>
      <w:lvlText w:val="o"/>
      <w:lvlJc w:val="left"/>
      <w:pPr>
        <w:ind w:left="5760" w:hanging="360"/>
      </w:pPr>
      <w:rPr>
        <w:rFonts w:ascii="Courier New" w:hAnsi="Courier New" w:cs="Courier New" w:hint="default"/>
      </w:rPr>
    </w:lvl>
    <w:lvl w:ilvl="8" w:tplc="F696A284">
      <w:start w:val="1"/>
      <w:numFmt w:val="bullet"/>
      <w:lvlText w:val=""/>
      <w:lvlJc w:val="left"/>
      <w:pPr>
        <w:ind w:left="6480" w:hanging="360"/>
      </w:pPr>
      <w:rPr>
        <w:rFonts w:ascii="Wingdings" w:hAnsi="Wingdings" w:hint="default"/>
      </w:rPr>
    </w:lvl>
  </w:abstractNum>
  <w:abstractNum w:abstractNumId="32" w15:restartNumberingAfterBreak="0">
    <w:nsid w:val="544F24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95078"/>
    <w:multiLevelType w:val="hybridMultilevel"/>
    <w:tmpl w:val="65D07190"/>
    <w:lvl w:ilvl="0" w:tplc="7B18A5DC">
      <w:start w:val="1"/>
      <w:numFmt w:val="bullet"/>
      <w:lvlText w:val="-"/>
      <w:lvlJc w:val="left"/>
      <w:pPr>
        <w:ind w:left="540" w:hanging="540"/>
      </w:pPr>
      <w:rPr>
        <w:rFonts w:ascii="Trebuchet MS" w:hAnsi="Trebuchet MS" w:hint="default"/>
      </w:rPr>
    </w:lvl>
    <w:lvl w:ilvl="1" w:tplc="6D0255F0" w:tentative="1">
      <w:start w:val="1"/>
      <w:numFmt w:val="bullet"/>
      <w:lvlText w:val="o"/>
      <w:lvlJc w:val="left"/>
      <w:pPr>
        <w:ind w:left="1080" w:hanging="360"/>
      </w:pPr>
      <w:rPr>
        <w:rFonts w:ascii="Courier New" w:hAnsi="Courier New" w:cs="Courier New" w:hint="default"/>
      </w:rPr>
    </w:lvl>
    <w:lvl w:ilvl="2" w:tplc="6812FE80" w:tentative="1">
      <w:start w:val="1"/>
      <w:numFmt w:val="bullet"/>
      <w:lvlText w:val=""/>
      <w:lvlJc w:val="left"/>
      <w:pPr>
        <w:ind w:left="1800" w:hanging="360"/>
      </w:pPr>
      <w:rPr>
        <w:rFonts w:ascii="Wingdings" w:hAnsi="Wingdings" w:hint="default"/>
      </w:rPr>
    </w:lvl>
    <w:lvl w:ilvl="3" w:tplc="0870023A" w:tentative="1">
      <w:start w:val="1"/>
      <w:numFmt w:val="bullet"/>
      <w:lvlText w:val=""/>
      <w:lvlJc w:val="left"/>
      <w:pPr>
        <w:ind w:left="2520" w:hanging="360"/>
      </w:pPr>
      <w:rPr>
        <w:rFonts w:ascii="Symbol" w:hAnsi="Symbol" w:hint="default"/>
      </w:rPr>
    </w:lvl>
    <w:lvl w:ilvl="4" w:tplc="B96CF062" w:tentative="1">
      <w:start w:val="1"/>
      <w:numFmt w:val="bullet"/>
      <w:lvlText w:val="o"/>
      <w:lvlJc w:val="left"/>
      <w:pPr>
        <w:ind w:left="3240" w:hanging="360"/>
      </w:pPr>
      <w:rPr>
        <w:rFonts w:ascii="Courier New" w:hAnsi="Courier New" w:cs="Courier New" w:hint="default"/>
      </w:rPr>
    </w:lvl>
    <w:lvl w:ilvl="5" w:tplc="8D940452" w:tentative="1">
      <w:start w:val="1"/>
      <w:numFmt w:val="bullet"/>
      <w:lvlText w:val=""/>
      <w:lvlJc w:val="left"/>
      <w:pPr>
        <w:ind w:left="3960" w:hanging="360"/>
      </w:pPr>
      <w:rPr>
        <w:rFonts w:ascii="Wingdings" w:hAnsi="Wingdings" w:hint="default"/>
      </w:rPr>
    </w:lvl>
    <w:lvl w:ilvl="6" w:tplc="22FA276C" w:tentative="1">
      <w:start w:val="1"/>
      <w:numFmt w:val="bullet"/>
      <w:lvlText w:val=""/>
      <w:lvlJc w:val="left"/>
      <w:pPr>
        <w:ind w:left="4680" w:hanging="360"/>
      </w:pPr>
      <w:rPr>
        <w:rFonts w:ascii="Symbol" w:hAnsi="Symbol" w:hint="default"/>
      </w:rPr>
    </w:lvl>
    <w:lvl w:ilvl="7" w:tplc="B18CCFAA" w:tentative="1">
      <w:start w:val="1"/>
      <w:numFmt w:val="bullet"/>
      <w:lvlText w:val="o"/>
      <w:lvlJc w:val="left"/>
      <w:pPr>
        <w:ind w:left="5400" w:hanging="360"/>
      </w:pPr>
      <w:rPr>
        <w:rFonts w:ascii="Courier New" w:hAnsi="Courier New" w:cs="Courier New" w:hint="default"/>
      </w:rPr>
    </w:lvl>
    <w:lvl w:ilvl="8" w:tplc="34DAE69C" w:tentative="1">
      <w:start w:val="1"/>
      <w:numFmt w:val="bullet"/>
      <w:lvlText w:val=""/>
      <w:lvlJc w:val="left"/>
      <w:pPr>
        <w:ind w:left="6120" w:hanging="360"/>
      </w:pPr>
      <w:rPr>
        <w:rFonts w:ascii="Wingdings" w:hAnsi="Wingdings" w:hint="default"/>
      </w:rPr>
    </w:lvl>
  </w:abstractNum>
  <w:abstractNum w:abstractNumId="34" w15:restartNumberingAfterBreak="0">
    <w:nsid w:val="56A83A9D"/>
    <w:multiLevelType w:val="singleLevel"/>
    <w:tmpl w:val="A706283E"/>
    <w:lvl w:ilvl="0">
      <w:start w:val="3"/>
      <w:numFmt w:val="decimal"/>
      <w:lvlText w:val="%1."/>
      <w:legacy w:legacy="1" w:legacySpace="0" w:legacyIndent="360"/>
      <w:lvlJc w:val="left"/>
      <w:rPr>
        <w:rFonts w:ascii="Trebuchet MS" w:hAnsi="Trebuchet MS" w:hint="default"/>
      </w:rPr>
    </w:lvl>
  </w:abstractNum>
  <w:abstractNum w:abstractNumId="35" w15:restartNumberingAfterBreak="0">
    <w:nsid w:val="586F553F"/>
    <w:multiLevelType w:val="multilevel"/>
    <w:tmpl w:val="799CC400"/>
    <w:lvl w:ilvl="0">
      <w:start w:val="1"/>
      <w:numFmt w:val="decimal"/>
      <w:lvlText w:val="%1."/>
      <w:lvlJc w:val="left"/>
      <w:pPr>
        <w:ind w:left="360" w:hanging="360"/>
      </w:pPr>
      <w:rPr>
        <w:rFonts w:cs="Times New Roman"/>
        <w:color w:val="auto"/>
      </w:rPr>
    </w:lvl>
    <w:lvl w:ilvl="1">
      <w:start w:val="1"/>
      <w:numFmt w:val="decimal"/>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A4756C"/>
    <w:multiLevelType w:val="hybridMultilevel"/>
    <w:tmpl w:val="F10E70B8"/>
    <w:lvl w:ilvl="0" w:tplc="04130001">
      <w:start w:val="1"/>
      <w:numFmt w:val="bullet"/>
      <w:lvlText w:val=""/>
      <w:lvlJc w:val="left"/>
      <w:pPr>
        <w:ind w:left="721" w:hanging="360"/>
      </w:pPr>
      <w:rPr>
        <w:rFonts w:ascii="Symbol" w:hAnsi="Symbo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37" w15:restartNumberingAfterBreak="0">
    <w:nsid w:val="601A13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B955A7"/>
    <w:multiLevelType w:val="singleLevel"/>
    <w:tmpl w:val="71D80664"/>
    <w:lvl w:ilvl="0">
      <w:start w:val="1"/>
      <w:numFmt w:val="decimal"/>
      <w:lvlText w:val="%1."/>
      <w:legacy w:legacy="1" w:legacySpace="0" w:legacyIndent="360"/>
      <w:lvlJc w:val="left"/>
      <w:rPr>
        <w:rFonts w:ascii="Trebuchet MS" w:hAnsi="Trebuchet MS" w:hint="default"/>
      </w:rPr>
    </w:lvl>
  </w:abstractNum>
  <w:abstractNum w:abstractNumId="39" w15:restartNumberingAfterBreak="0">
    <w:nsid w:val="69855338"/>
    <w:multiLevelType w:val="hybridMultilevel"/>
    <w:tmpl w:val="AC945640"/>
    <w:lvl w:ilvl="0" w:tplc="C3EA79CC">
      <w:start w:val="1"/>
      <w:numFmt w:val="decimal"/>
      <w:lvlText w:val="%1."/>
      <w:lvlJc w:val="left"/>
      <w:pPr>
        <w:ind w:left="0" w:hanging="360"/>
      </w:pPr>
    </w:lvl>
    <w:lvl w:ilvl="1" w:tplc="2D8A4B0A" w:tentative="1">
      <w:start w:val="1"/>
      <w:numFmt w:val="lowerLetter"/>
      <w:lvlText w:val="%2."/>
      <w:lvlJc w:val="left"/>
      <w:pPr>
        <w:ind w:left="720" w:hanging="360"/>
      </w:pPr>
    </w:lvl>
    <w:lvl w:ilvl="2" w:tplc="169EEC62" w:tentative="1">
      <w:start w:val="1"/>
      <w:numFmt w:val="lowerRoman"/>
      <w:lvlText w:val="%3."/>
      <w:lvlJc w:val="right"/>
      <w:pPr>
        <w:ind w:left="1440" w:hanging="180"/>
      </w:pPr>
    </w:lvl>
    <w:lvl w:ilvl="3" w:tplc="EC982BC0" w:tentative="1">
      <w:start w:val="1"/>
      <w:numFmt w:val="decimal"/>
      <w:lvlText w:val="%4."/>
      <w:lvlJc w:val="left"/>
      <w:pPr>
        <w:ind w:left="2160" w:hanging="360"/>
      </w:pPr>
    </w:lvl>
    <w:lvl w:ilvl="4" w:tplc="CC8CB3E4" w:tentative="1">
      <w:start w:val="1"/>
      <w:numFmt w:val="lowerLetter"/>
      <w:lvlText w:val="%5."/>
      <w:lvlJc w:val="left"/>
      <w:pPr>
        <w:ind w:left="2880" w:hanging="360"/>
      </w:pPr>
    </w:lvl>
    <w:lvl w:ilvl="5" w:tplc="C7243B28" w:tentative="1">
      <w:start w:val="1"/>
      <w:numFmt w:val="lowerRoman"/>
      <w:lvlText w:val="%6."/>
      <w:lvlJc w:val="right"/>
      <w:pPr>
        <w:ind w:left="3600" w:hanging="180"/>
      </w:pPr>
    </w:lvl>
    <w:lvl w:ilvl="6" w:tplc="DCE250AA" w:tentative="1">
      <w:start w:val="1"/>
      <w:numFmt w:val="decimal"/>
      <w:lvlText w:val="%7."/>
      <w:lvlJc w:val="left"/>
      <w:pPr>
        <w:ind w:left="4320" w:hanging="360"/>
      </w:pPr>
    </w:lvl>
    <w:lvl w:ilvl="7" w:tplc="1C9E3F86" w:tentative="1">
      <w:start w:val="1"/>
      <w:numFmt w:val="lowerLetter"/>
      <w:lvlText w:val="%8."/>
      <w:lvlJc w:val="left"/>
      <w:pPr>
        <w:ind w:left="5040" w:hanging="360"/>
      </w:pPr>
    </w:lvl>
    <w:lvl w:ilvl="8" w:tplc="6A640F0A" w:tentative="1">
      <w:start w:val="1"/>
      <w:numFmt w:val="lowerRoman"/>
      <w:lvlText w:val="%9."/>
      <w:lvlJc w:val="right"/>
      <w:pPr>
        <w:ind w:left="5760" w:hanging="180"/>
      </w:pPr>
    </w:lvl>
  </w:abstractNum>
  <w:abstractNum w:abstractNumId="40" w15:restartNumberingAfterBreak="0">
    <w:nsid w:val="6BCB2521"/>
    <w:multiLevelType w:val="hybridMultilevel"/>
    <w:tmpl w:val="3E16550C"/>
    <w:lvl w:ilvl="0" w:tplc="81F282A6">
      <w:numFmt w:val="bullet"/>
      <w:lvlText w:val="-"/>
      <w:lvlJc w:val="left"/>
      <w:pPr>
        <w:tabs>
          <w:tab w:val="num" w:pos="780"/>
        </w:tabs>
        <w:ind w:left="780" w:hanging="420"/>
      </w:pPr>
      <w:rPr>
        <w:rFonts w:ascii="Times New Roman" w:eastAsia="Times New Roman" w:hAnsi="Times New Roman" w:cs="Times New Roman" w:hint="default"/>
      </w:rPr>
    </w:lvl>
    <w:lvl w:ilvl="1" w:tplc="B630E688" w:tentative="1">
      <w:start w:val="1"/>
      <w:numFmt w:val="bullet"/>
      <w:lvlText w:val="o"/>
      <w:lvlJc w:val="left"/>
      <w:pPr>
        <w:tabs>
          <w:tab w:val="num" w:pos="1440"/>
        </w:tabs>
        <w:ind w:left="1440" w:hanging="360"/>
      </w:pPr>
      <w:rPr>
        <w:rFonts w:ascii="Courier New" w:hAnsi="Courier New" w:hint="default"/>
      </w:rPr>
    </w:lvl>
    <w:lvl w:ilvl="2" w:tplc="6B9E1CEE" w:tentative="1">
      <w:start w:val="1"/>
      <w:numFmt w:val="bullet"/>
      <w:lvlText w:val=""/>
      <w:lvlJc w:val="left"/>
      <w:pPr>
        <w:tabs>
          <w:tab w:val="num" w:pos="2160"/>
        </w:tabs>
        <w:ind w:left="2160" w:hanging="360"/>
      </w:pPr>
      <w:rPr>
        <w:rFonts w:ascii="Wingdings" w:hAnsi="Wingdings" w:hint="default"/>
      </w:rPr>
    </w:lvl>
    <w:lvl w:ilvl="3" w:tplc="590A30D6" w:tentative="1">
      <w:start w:val="1"/>
      <w:numFmt w:val="bullet"/>
      <w:lvlText w:val=""/>
      <w:lvlJc w:val="left"/>
      <w:pPr>
        <w:tabs>
          <w:tab w:val="num" w:pos="2880"/>
        </w:tabs>
        <w:ind w:left="2880" w:hanging="360"/>
      </w:pPr>
      <w:rPr>
        <w:rFonts w:ascii="Symbol" w:hAnsi="Symbol" w:hint="default"/>
      </w:rPr>
    </w:lvl>
    <w:lvl w:ilvl="4" w:tplc="E6D405EA" w:tentative="1">
      <w:start w:val="1"/>
      <w:numFmt w:val="bullet"/>
      <w:lvlText w:val="o"/>
      <w:lvlJc w:val="left"/>
      <w:pPr>
        <w:tabs>
          <w:tab w:val="num" w:pos="3600"/>
        </w:tabs>
        <w:ind w:left="3600" w:hanging="360"/>
      </w:pPr>
      <w:rPr>
        <w:rFonts w:ascii="Courier New" w:hAnsi="Courier New" w:hint="default"/>
      </w:rPr>
    </w:lvl>
    <w:lvl w:ilvl="5" w:tplc="1B88B238" w:tentative="1">
      <w:start w:val="1"/>
      <w:numFmt w:val="bullet"/>
      <w:lvlText w:val=""/>
      <w:lvlJc w:val="left"/>
      <w:pPr>
        <w:tabs>
          <w:tab w:val="num" w:pos="4320"/>
        </w:tabs>
        <w:ind w:left="4320" w:hanging="360"/>
      </w:pPr>
      <w:rPr>
        <w:rFonts w:ascii="Wingdings" w:hAnsi="Wingdings" w:hint="default"/>
      </w:rPr>
    </w:lvl>
    <w:lvl w:ilvl="6" w:tplc="8B4EBAD2" w:tentative="1">
      <w:start w:val="1"/>
      <w:numFmt w:val="bullet"/>
      <w:lvlText w:val=""/>
      <w:lvlJc w:val="left"/>
      <w:pPr>
        <w:tabs>
          <w:tab w:val="num" w:pos="5040"/>
        </w:tabs>
        <w:ind w:left="5040" w:hanging="360"/>
      </w:pPr>
      <w:rPr>
        <w:rFonts w:ascii="Symbol" w:hAnsi="Symbol" w:hint="default"/>
      </w:rPr>
    </w:lvl>
    <w:lvl w:ilvl="7" w:tplc="A350DC0E" w:tentative="1">
      <w:start w:val="1"/>
      <w:numFmt w:val="bullet"/>
      <w:lvlText w:val="o"/>
      <w:lvlJc w:val="left"/>
      <w:pPr>
        <w:tabs>
          <w:tab w:val="num" w:pos="5760"/>
        </w:tabs>
        <w:ind w:left="5760" w:hanging="360"/>
      </w:pPr>
      <w:rPr>
        <w:rFonts w:ascii="Courier New" w:hAnsi="Courier New" w:hint="default"/>
      </w:rPr>
    </w:lvl>
    <w:lvl w:ilvl="8" w:tplc="B7B2D10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F792A"/>
    <w:multiLevelType w:val="hybridMultilevel"/>
    <w:tmpl w:val="05BA20F8"/>
    <w:lvl w:ilvl="0" w:tplc="0DAA9BC4">
      <w:numFmt w:val="bullet"/>
      <w:lvlText w:val="-"/>
      <w:lvlJc w:val="left"/>
      <w:pPr>
        <w:tabs>
          <w:tab w:val="num" w:pos="720"/>
        </w:tabs>
        <w:ind w:left="720" w:hanging="360"/>
      </w:pPr>
      <w:rPr>
        <w:rFonts w:ascii="Times New Roman" w:eastAsia="Times New Roman" w:hAnsi="Times New Roman" w:cs="Times New Roman" w:hint="default"/>
      </w:rPr>
    </w:lvl>
    <w:lvl w:ilvl="1" w:tplc="4A7A8276">
      <w:start w:val="1"/>
      <w:numFmt w:val="bullet"/>
      <w:lvlText w:val="o"/>
      <w:lvlJc w:val="left"/>
      <w:pPr>
        <w:tabs>
          <w:tab w:val="num" w:pos="1440"/>
        </w:tabs>
        <w:ind w:left="1440" w:hanging="360"/>
      </w:pPr>
      <w:rPr>
        <w:rFonts w:ascii="Courier New" w:hAnsi="Courier New" w:hint="default"/>
      </w:rPr>
    </w:lvl>
    <w:lvl w:ilvl="2" w:tplc="82603030" w:tentative="1">
      <w:start w:val="1"/>
      <w:numFmt w:val="bullet"/>
      <w:lvlText w:val=""/>
      <w:lvlJc w:val="left"/>
      <w:pPr>
        <w:tabs>
          <w:tab w:val="num" w:pos="2160"/>
        </w:tabs>
        <w:ind w:left="2160" w:hanging="360"/>
      </w:pPr>
      <w:rPr>
        <w:rFonts w:ascii="Wingdings" w:hAnsi="Wingdings" w:hint="default"/>
      </w:rPr>
    </w:lvl>
    <w:lvl w:ilvl="3" w:tplc="03C620BE" w:tentative="1">
      <w:start w:val="1"/>
      <w:numFmt w:val="bullet"/>
      <w:lvlText w:val=""/>
      <w:lvlJc w:val="left"/>
      <w:pPr>
        <w:tabs>
          <w:tab w:val="num" w:pos="2880"/>
        </w:tabs>
        <w:ind w:left="2880" w:hanging="360"/>
      </w:pPr>
      <w:rPr>
        <w:rFonts w:ascii="Symbol" w:hAnsi="Symbol" w:hint="default"/>
      </w:rPr>
    </w:lvl>
    <w:lvl w:ilvl="4" w:tplc="762CF8D0" w:tentative="1">
      <w:start w:val="1"/>
      <w:numFmt w:val="bullet"/>
      <w:lvlText w:val="o"/>
      <w:lvlJc w:val="left"/>
      <w:pPr>
        <w:tabs>
          <w:tab w:val="num" w:pos="3600"/>
        </w:tabs>
        <w:ind w:left="3600" w:hanging="360"/>
      </w:pPr>
      <w:rPr>
        <w:rFonts w:ascii="Courier New" w:hAnsi="Courier New" w:hint="default"/>
      </w:rPr>
    </w:lvl>
    <w:lvl w:ilvl="5" w:tplc="F2A43B30" w:tentative="1">
      <w:start w:val="1"/>
      <w:numFmt w:val="bullet"/>
      <w:lvlText w:val=""/>
      <w:lvlJc w:val="left"/>
      <w:pPr>
        <w:tabs>
          <w:tab w:val="num" w:pos="4320"/>
        </w:tabs>
        <w:ind w:left="4320" w:hanging="360"/>
      </w:pPr>
      <w:rPr>
        <w:rFonts w:ascii="Wingdings" w:hAnsi="Wingdings" w:hint="default"/>
      </w:rPr>
    </w:lvl>
    <w:lvl w:ilvl="6" w:tplc="FEFCCAD8" w:tentative="1">
      <w:start w:val="1"/>
      <w:numFmt w:val="bullet"/>
      <w:lvlText w:val=""/>
      <w:lvlJc w:val="left"/>
      <w:pPr>
        <w:tabs>
          <w:tab w:val="num" w:pos="5040"/>
        </w:tabs>
        <w:ind w:left="5040" w:hanging="360"/>
      </w:pPr>
      <w:rPr>
        <w:rFonts w:ascii="Symbol" w:hAnsi="Symbol" w:hint="default"/>
      </w:rPr>
    </w:lvl>
    <w:lvl w:ilvl="7" w:tplc="4394DD32" w:tentative="1">
      <w:start w:val="1"/>
      <w:numFmt w:val="bullet"/>
      <w:lvlText w:val="o"/>
      <w:lvlJc w:val="left"/>
      <w:pPr>
        <w:tabs>
          <w:tab w:val="num" w:pos="5760"/>
        </w:tabs>
        <w:ind w:left="5760" w:hanging="360"/>
      </w:pPr>
      <w:rPr>
        <w:rFonts w:ascii="Courier New" w:hAnsi="Courier New" w:hint="default"/>
      </w:rPr>
    </w:lvl>
    <w:lvl w:ilvl="8" w:tplc="59B01BC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412584"/>
    <w:multiLevelType w:val="hybridMultilevel"/>
    <w:tmpl w:val="FFFFFFFF"/>
    <w:lvl w:ilvl="0" w:tplc="E3109708">
      <w:numFmt w:val="bullet"/>
      <w:lvlText w:val="-"/>
      <w:lvlJc w:val="left"/>
      <w:pPr>
        <w:ind w:left="1800" w:hanging="360"/>
      </w:pPr>
      <w:rPr>
        <w:rFonts w:ascii="Trebuchet MS" w:eastAsia="Times New Roman" w:hAnsi="Trebuchet MS" w:hint="default"/>
      </w:rPr>
    </w:lvl>
    <w:lvl w:ilvl="1" w:tplc="ACF824B4">
      <w:start w:val="1"/>
      <w:numFmt w:val="bullet"/>
      <w:lvlText w:val="o"/>
      <w:lvlJc w:val="left"/>
      <w:pPr>
        <w:ind w:left="2520" w:hanging="360"/>
      </w:pPr>
      <w:rPr>
        <w:rFonts w:ascii="Courier New" w:hAnsi="Courier New" w:cs="Times New Roman" w:hint="default"/>
      </w:rPr>
    </w:lvl>
    <w:lvl w:ilvl="2" w:tplc="7BDAB738">
      <w:start w:val="1"/>
      <w:numFmt w:val="bullet"/>
      <w:lvlText w:val=""/>
      <w:lvlJc w:val="left"/>
      <w:pPr>
        <w:ind w:left="3240" w:hanging="360"/>
      </w:pPr>
      <w:rPr>
        <w:rFonts w:ascii="Wingdings" w:hAnsi="Wingdings" w:hint="default"/>
      </w:rPr>
    </w:lvl>
    <w:lvl w:ilvl="3" w:tplc="9490C59C">
      <w:start w:val="1"/>
      <w:numFmt w:val="bullet"/>
      <w:lvlText w:val=""/>
      <w:lvlJc w:val="left"/>
      <w:pPr>
        <w:ind w:left="3960" w:hanging="360"/>
      </w:pPr>
      <w:rPr>
        <w:rFonts w:ascii="Symbol" w:hAnsi="Symbol" w:hint="default"/>
      </w:rPr>
    </w:lvl>
    <w:lvl w:ilvl="4" w:tplc="AA4A66D0">
      <w:start w:val="1"/>
      <w:numFmt w:val="bullet"/>
      <w:lvlText w:val="o"/>
      <w:lvlJc w:val="left"/>
      <w:pPr>
        <w:ind w:left="4680" w:hanging="360"/>
      </w:pPr>
      <w:rPr>
        <w:rFonts w:ascii="Courier New" w:hAnsi="Courier New" w:cs="Times New Roman" w:hint="default"/>
      </w:rPr>
    </w:lvl>
    <w:lvl w:ilvl="5" w:tplc="B56C621C">
      <w:start w:val="1"/>
      <w:numFmt w:val="bullet"/>
      <w:lvlText w:val=""/>
      <w:lvlJc w:val="left"/>
      <w:pPr>
        <w:ind w:left="5400" w:hanging="360"/>
      </w:pPr>
      <w:rPr>
        <w:rFonts w:ascii="Wingdings" w:hAnsi="Wingdings" w:hint="default"/>
      </w:rPr>
    </w:lvl>
    <w:lvl w:ilvl="6" w:tplc="6A4C59AA">
      <w:start w:val="1"/>
      <w:numFmt w:val="bullet"/>
      <w:lvlText w:val=""/>
      <w:lvlJc w:val="left"/>
      <w:pPr>
        <w:ind w:left="6120" w:hanging="360"/>
      </w:pPr>
      <w:rPr>
        <w:rFonts w:ascii="Symbol" w:hAnsi="Symbol" w:hint="default"/>
      </w:rPr>
    </w:lvl>
    <w:lvl w:ilvl="7" w:tplc="456A6E18">
      <w:start w:val="1"/>
      <w:numFmt w:val="bullet"/>
      <w:lvlText w:val="o"/>
      <w:lvlJc w:val="left"/>
      <w:pPr>
        <w:ind w:left="6840" w:hanging="360"/>
      </w:pPr>
      <w:rPr>
        <w:rFonts w:ascii="Courier New" w:hAnsi="Courier New" w:cs="Times New Roman" w:hint="default"/>
      </w:rPr>
    </w:lvl>
    <w:lvl w:ilvl="8" w:tplc="1ECE0594">
      <w:start w:val="1"/>
      <w:numFmt w:val="bullet"/>
      <w:lvlText w:val=""/>
      <w:lvlJc w:val="left"/>
      <w:pPr>
        <w:ind w:left="7560" w:hanging="360"/>
      </w:pPr>
      <w:rPr>
        <w:rFonts w:ascii="Wingdings" w:hAnsi="Wingdings" w:hint="default"/>
      </w:rPr>
    </w:lvl>
  </w:abstractNum>
  <w:abstractNum w:abstractNumId="43" w15:restartNumberingAfterBreak="0">
    <w:nsid w:val="72962D51"/>
    <w:multiLevelType w:val="hybridMultilevel"/>
    <w:tmpl w:val="22BE263A"/>
    <w:lvl w:ilvl="0" w:tplc="A6B291F0">
      <w:start w:val="1"/>
      <w:numFmt w:val="decimal"/>
      <w:lvlText w:val="%1."/>
      <w:lvlJc w:val="left"/>
      <w:pPr>
        <w:ind w:left="720" w:hanging="360"/>
      </w:pPr>
    </w:lvl>
    <w:lvl w:ilvl="1" w:tplc="2D520442">
      <w:start w:val="1"/>
      <w:numFmt w:val="lowerLetter"/>
      <w:lvlText w:val="%2."/>
      <w:lvlJc w:val="left"/>
      <w:pPr>
        <w:ind w:left="1440" w:hanging="360"/>
      </w:pPr>
      <w:rPr>
        <w:rFonts w:cs="Trebuchet MS"/>
      </w:rPr>
    </w:lvl>
    <w:lvl w:ilvl="2" w:tplc="985C7B26">
      <w:start w:val="1"/>
      <w:numFmt w:val="lowerRoman"/>
      <w:lvlText w:val="%3."/>
      <w:lvlJc w:val="right"/>
      <w:pPr>
        <w:ind w:left="2160" w:hanging="180"/>
      </w:pPr>
      <w:rPr>
        <w:rFonts w:cs="Trebuchet MS"/>
      </w:rPr>
    </w:lvl>
    <w:lvl w:ilvl="3" w:tplc="D4CAE6AC">
      <w:start w:val="1"/>
      <w:numFmt w:val="decimal"/>
      <w:lvlText w:val="%4."/>
      <w:lvlJc w:val="left"/>
      <w:pPr>
        <w:ind w:left="2880" w:hanging="360"/>
      </w:pPr>
      <w:rPr>
        <w:rFonts w:cs="Trebuchet MS"/>
      </w:rPr>
    </w:lvl>
    <w:lvl w:ilvl="4" w:tplc="E54E9DC0">
      <w:start w:val="1"/>
      <w:numFmt w:val="lowerLetter"/>
      <w:lvlText w:val="%5."/>
      <w:lvlJc w:val="left"/>
      <w:pPr>
        <w:ind w:left="3600" w:hanging="360"/>
      </w:pPr>
      <w:rPr>
        <w:rFonts w:cs="Trebuchet MS"/>
      </w:rPr>
    </w:lvl>
    <w:lvl w:ilvl="5" w:tplc="7E5E775C">
      <w:start w:val="1"/>
      <w:numFmt w:val="lowerRoman"/>
      <w:lvlText w:val="%6."/>
      <w:lvlJc w:val="right"/>
      <w:pPr>
        <w:ind w:left="4320" w:hanging="180"/>
      </w:pPr>
      <w:rPr>
        <w:rFonts w:cs="Trebuchet MS"/>
      </w:rPr>
    </w:lvl>
    <w:lvl w:ilvl="6" w:tplc="AA4E000A">
      <w:start w:val="1"/>
      <w:numFmt w:val="decimal"/>
      <w:lvlText w:val="%7."/>
      <w:lvlJc w:val="left"/>
      <w:pPr>
        <w:ind w:left="5040" w:hanging="360"/>
      </w:pPr>
      <w:rPr>
        <w:rFonts w:cs="Trebuchet MS"/>
      </w:rPr>
    </w:lvl>
    <w:lvl w:ilvl="7" w:tplc="BD7E323E">
      <w:start w:val="1"/>
      <w:numFmt w:val="lowerLetter"/>
      <w:lvlText w:val="%8."/>
      <w:lvlJc w:val="left"/>
      <w:pPr>
        <w:ind w:left="5760" w:hanging="360"/>
      </w:pPr>
      <w:rPr>
        <w:rFonts w:cs="Trebuchet MS"/>
      </w:rPr>
    </w:lvl>
    <w:lvl w:ilvl="8" w:tplc="EF9A95A8">
      <w:start w:val="1"/>
      <w:numFmt w:val="lowerRoman"/>
      <w:lvlText w:val="%9."/>
      <w:lvlJc w:val="right"/>
      <w:pPr>
        <w:ind w:left="6480" w:hanging="180"/>
      </w:pPr>
      <w:rPr>
        <w:rFonts w:cs="Trebuchet MS"/>
      </w:rPr>
    </w:lvl>
  </w:abstractNum>
  <w:abstractNum w:abstractNumId="44" w15:restartNumberingAfterBreak="0">
    <w:nsid w:val="757275E0"/>
    <w:multiLevelType w:val="hybridMultilevel"/>
    <w:tmpl w:val="A3E4ED64"/>
    <w:lvl w:ilvl="0" w:tplc="28722436">
      <w:start w:val="1"/>
      <w:numFmt w:val="bullet"/>
      <w:lvlText w:val="-"/>
      <w:lvlJc w:val="left"/>
      <w:pPr>
        <w:ind w:left="1080" w:hanging="360"/>
      </w:pPr>
      <w:rPr>
        <w:rFonts w:ascii="Trebuchet MS" w:hAnsi="Trebuchet MS" w:hint="default"/>
        <w:color w:val="auto"/>
      </w:rPr>
    </w:lvl>
    <w:lvl w:ilvl="1" w:tplc="B49C7C9C">
      <w:start w:val="1"/>
      <w:numFmt w:val="bullet"/>
      <w:lvlText w:val="o"/>
      <w:lvlJc w:val="left"/>
      <w:pPr>
        <w:ind w:left="1800" w:hanging="360"/>
      </w:pPr>
      <w:rPr>
        <w:rFonts w:ascii="Courier New" w:hAnsi="Courier New" w:cs="Courier New" w:hint="default"/>
      </w:rPr>
    </w:lvl>
    <w:lvl w:ilvl="2" w:tplc="0330AEB2">
      <w:start w:val="1"/>
      <w:numFmt w:val="bullet"/>
      <w:lvlText w:val=""/>
      <w:lvlJc w:val="left"/>
      <w:pPr>
        <w:ind w:left="2520" w:hanging="360"/>
      </w:pPr>
      <w:rPr>
        <w:rFonts w:ascii="Wingdings" w:hAnsi="Wingdings" w:hint="default"/>
      </w:rPr>
    </w:lvl>
    <w:lvl w:ilvl="3" w:tplc="70B420AA">
      <w:start w:val="1"/>
      <w:numFmt w:val="bullet"/>
      <w:lvlText w:val=""/>
      <w:lvlJc w:val="left"/>
      <w:pPr>
        <w:ind w:left="3240" w:hanging="360"/>
      </w:pPr>
      <w:rPr>
        <w:rFonts w:ascii="Symbol" w:hAnsi="Symbol" w:hint="default"/>
      </w:rPr>
    </w:lvl>
    <w:lvl w:ilvl="4" w:tplc="640EDF10">
      <w:start w:val="1"/>
      <w:numFmt w:val="bullet"/>
      <w:lvlText w:val="o"/>
      <w:lvlJc w:val="left"/>
      <w:pPr>
        <w:ind w:left="3960" w:hanging="360"/>
      </w:pPr>
      <w:rPr>
        <w:rFonts w:ascii="Courier New" w:hAnsi="Courier New" w:cs="Courier New" w:hint="default"/>
      </w:rPr>
    </w:lvl>
    <w:lvl w:ilvl="5" w:tplc="173482A2">
      <w:start w:val="1"/>
      <w:numFmt w:val="bullet"/>
      <w:lvlText w:val=""/>
      <w:lvlJc w:val="left"/>
      <w:pPr>
        <w:ind w:left="4680" w:hanging="360"/>
      </w:pPr>
      <w:rPr>
        <w:rFonts w:ascii="Wingdings" w:hAnsi="Wingdings" w:hint="default"/>
      </w:rPr>
    </w:lvl>
    <w:lvl w:ilvl="6" w:tplc="1E0E704E">
      <w:start w:val="1"/>
      <w:numFmt w:val="bullet"/>
      <w:lvlText w:val=""/>
      <w:lvlJc w:val="left"/>
      <w:pPr>
        <w:ind w:left="5400" w:hanging="360"/>
      </w:pPr>
      <w:rPr>
        <w:rFonts w:ascii="Symbol" w:hAnsi="Symbol" w:hint="default"/>
      </w:rPr>
    </w:lvl>
    <w:lvl w:ilvl="7" w:tplc="F250B1F2">
      <w:start w:val="1"/>
      <w:numFmt w:val="bullet"/>
      <w:lvlText w:val="o"/>
      <w:lvlJc w:val="left"/>
      <w:pPr>
        <w:ind w:left="6120" w:hanging="360"/>
      </w:pPr>
      <w:rPr>
        <w:rFonts w:ascii="Courier New" w:hAnsi="Courier New" w:cs="Courier New" w:hint="default"/>
      </w:rPr>
    </w:lvl>
    <w:lvl w:ilvl="8" w:tplc="2200B382">
      <w:start w:val="1"/>
      <w:numFmt w:val="bullet"/>
      <w:lvlText w:val=""/>
      <w:lvlJc w:val="left"/>
      <w:pPr>
        <w:ind w:left="6840" w:hanging="360"/>
      </w:pPr>
      <w:rPr>
        <w:rFonts w:ascii="Wingdings" w:hAnsi="Wingdings" w:hint="default"/>
      </w:rPr>
    </w:lvl>
  </w:abstractNum>
  <w:abstractNum w:abstractNumId="45" w15:restartNumberingAfterBreak="0">
    <w:nsid w:val="7A67201B"/>
    <w:multiLevelType w:val="hybridMultilevel"/>
    <w:tmpl w:val="F066FA2C"/>
    <w:lvl w:ilvl="0" w:tplc="8C0E68F6">
      <w:start w:val="2"/>
      <w:numFmt w:val="bullet"/>
      <w:lvlText w:val="-"/>
      <w:lvlJc w:val="left"/>
      <w:pPr>
        <w:tabs>
          <w:tab w:val="num" w:pos="1020"/>
        </w:tabs>
        <w:ind w:left="1020" w:hanging="570"/>
      </w:pPr>
      <w:rPr>
        <w:rFonts w:ascii="Times New Roman" w:eastAsia="Times New Roman" w:hAnsi="Times New Roman" w:cs="Times New Roman" w:hint="default"/>
      </w:rPr>
    </w:lvl>
    <w:lvl w:ilvl="1" w:tplc="0BC4A422" w:tentative="1">
      <w:start w:val="1"/>
      <w:numFmt w:val="bullet"/>
      <w:lvlText w:val="o"/>
      <w:lvlJc w:val="left"/>
      <w:pPr>
        <w:tabs>
          <w:tab w:val="num" w:pos="1530"/>
        </w:tabs>
        <w:ind w:left="1530" w:hanging="360"/>
      </w:pPr>
      <w:rPr>
        <w:rFonts w:ascii="Courier New" w:hAnsi="Courier New" w:hint="default"/>
      </w:rPr>
    </w:lvl>
    <w:lvl w:ilvl="2" w:tplc="4E220070" w:tentative="1">
      <w:start w:val="1"/>
      <w:numFmt w:val="bullet"/>
      <w:lvlText w:val=""/>
      <w:lvlJc w:val="left"/>
      <w:pPr>
        <w:tabs>
          <w:tab w:val="num" w:pos="2250"/>
        </w:tabs>
        <w:ind w:left="2250" w:hanging="360"/>
      </w:pPr>
      <w:rPr>
        <w:rFonts w:ascii="Wingdings" w:hAnsi="Wingdings" w:hint="default"/>
      </w:rPr>
    </w:lvl>
    <w:lvl w:ilvl="3" w:tplc="0A50DD94" w:tentative="1">
      <w:start w:val="1"/>
      <w:numFmt w:val="bullet"/>
      <w:lvlText w:val=""/>
      <w:lvlJc w:val="left"/>
      <w:pPr>
        <w:tabs>
          <w:tab w:val="num" w:pos="2970"/>
        </w:tabs>
        <w:ind w:left="2970" w:hanging="360"/>
      </w:pPr>
      <w:rPr>
        <w:rFonts w:ascii="Symbol" w:hAnsi="Symbol" w:hint="default"/>
      </w:rPr>
    </w:lvl>
    <w:lvl w:ilvl="4" w:tplc="12EEABDA" w:tentative="1">
      <w:start w:val="1"/>
      <w:numFmt w:val="bullet"/>
      <w:lvlText w:val="o"/>
      <w:lvlJc w:val="left"/>
      <w:pPr>
        <w:tabs>
          <w:tab w:val="num" w:pos="3690"/>
        </w:tabs>
        <w:ind w:left="3690" w:hanging="360"/>
      </w:pPr>
      <w:rPr>
        <w:rFonts w:ascii="Courier New" w:hAnsi="Courier New" w:hint="default"/>
      </w:rPr>
    </w:lvl>
    <w:lvl w:ilvl="5" w:tplc="362EDFC4" w:tentative="1">
      <w:start w:val="1"/>
      <w:numFmt w:val="bullet"/>
      <w:lvlText w:val=""/>
      <w:lvlJc w:val="left"/>
      <w:pPr>
        <w:tabs>
          <w:tab w:val="num" w:pos="4410"/>
        </w:tabs>
        <w:ind w:left="4410" w:hanging="360"/>
      </w:pPr>
      <w:rPr>
        <w:rFonts w:ascii="Wingdings" w:hAnsi="Wingdings" w:hint="default"/>
      </w:rPr>
    </w:lvl>
    <w:lvl w:ilvl="6" w:tplc="0562D146" w:tentative="1">
      <w:start w:val="1"/>
      <w:numFmt w:val="bullet"/>
      <w:lvlText w:val=""/>
      <w:lvlJc w:val="left"/>
      <w:pPr>
        <w:tabs>
          <w:tab w:val="num" w:pos="5130"/>
        </w:tabs>
        <w:ind w:left="5130" w:hanging="360"/>
      </w:pPr>
      <w:rPr>
        <w:rFonts w:ascii="Symbol" w:hAnsi="Symbol" w:hint="default"/>
      </w:rPr>
    </w:lvl>
    <w:lvl w:ilvl="7" w:tplc="03CE66F8" w:tentative="1">
      <w:start w:val="1"/>
      <w:numFmt w:val="bullet"/>
      <w:lvlText w:val="o"/>
      <w:lvlJc w:val="left"/>
      <w:pPr>
        <w:tabs>
          <w:tab w:val="num" w:pos="5850"/>
        </w:tabs>
        <w:ind w:left="5850" w:hanging="360"/>
      </w:pPr>
      <w:rPr>
        <w:rFonts w:ascii="Courier New" w:hAnsi="Courier New" w:hint="default"/>
      </w:rPr>
    </w:lvl>
    <w:lvl w:ilvl="8" w:tplc="D02CDDAC" w:tentative="1">
      <w:start w:val="1"/>
      <w:numFmt w:val="bullet"/>
      <w:lvlText w:val=""/>
      <w:lvlJc w:val="left"/>
      <w:pPr>
        <w:tabs>
          <w:tab w:val="num" w:pos="6570"/>
        </w:tabs>
        <w:ind w:left="6570" w:hanging="360"/>
      </w:pPr>
      <w:rPr>
        <w:rFonts w:ascii="Wingdings" w:hAnsi="Wingdings" w:hint="default"/>
      </w:rPr>
    </w:lvl>
  </w:abstractNum>
  <w:abstractNum w:abstractNumId="46" w15:restartNumberingAfterBreak="0">
    <w:nsid w:val="7F744A92"/>
    <w:multiLevelType w:val="hybridMultilevel"/>
    <w:tmpl w:val="33245146"/>
    <w:lvl w:ilvl="0" w:tplc="03FEA7BE">
      <w:start w:val="1"/>
      <w:numFmt w:val="lowerLetter"/>
      <w:lvlText w:val="%1."/>
      <w:lvlJc w:val="left"/>
      <w:pPr>
        <w:ind w:left="720" w:hanging="360"/>
      </w:pPr>
      <w:rPr>
        <w:rFonts w:cs="Trebuchet MS"/>
      </w:rPr>
    </w:lvl>
    <w:lvl w:ilvl="1" w:tplc="99A00CF4">
      <w:start w:val="1"/>
      <w:numFmt w:val="lowerLetter"/>
      <w:lvlText w:val="%2."/>
      <w:lvlJc w:val="left"/>
      <w:pPr>
        <w:ind w:left="1440" w:hanging="360"/>
      </w:pPr>
      <w:rPr>
        <w:rFonts w:cs="Trebuchet MS"/>
      </w:rPr>
    </w:lvl>
    <w:lvl w:ilvl="2" w:tplc="3B9E7DDC">
      <w:start w:val="1"/>
      <w:numFmt w:val="lowerRoman"/>
      <w:lvlText w:val="%3."/>
      <w:lvlJc w:val="right"/>
      <w:pPr>
        <w:ind w:left="2160" w:hanging="180"/>
      </w:pPr>
      <w:rPr>
        <w:rFonts w:cs="Trebuchet MS"/>
      </w:rPr>
    </w:lvl>
    <w:lvl w:ilvl="3" w:tplc="E8FA4ADC">
      <w:start w:val="1"/>
      <w:numFmt w:val="decimal"/>
      <w:lvlText w:val="%4."/>
      <w:lvlJc w:val="left"/>
      <w:pPr>
        <w:ind w:left="2880" w:hanging="360"/>
      </w:pPr>
      <w:rPr>
        <w:rFonts w:cs="Trebuchet MS"/>
      </w:rPr>
    </w:lvl>
    <w:lvl w:ilvl="4" w:tplc="48B2456A">
      <w:start w:val="1"/>
      <w:numFmt w:val="lowerLetter"/>
      <w:lvlText w:val="%5."/>
      <w:lvlJc w:val="left"/>
      <w:pPr>
        <w:ind w:left="3600" w:hanging="360"/>
      </w:pPr>
      <w:rPr>
        <w:rFonts w:cs="Trebuchet MS"/>
      </w:rPr>
    </w:lvl>
    <w:lvl w:ilvl="5" w:tplc="4A18FA7A">
      <w:start w:val="1"/>
      <w:numFmt w:val="lowerRoman"/>
      <w:lvlText w:val="%6."/>
      <w:lvlJc w:val="right"/>
      <w:pPr>
        <w:ind w:left="4320" w:hanging="180"/>
      </w:pPr>
      <w:rPr>
        <w:rFonts w:cs="Trebuchet MS"/>
      </w:rPr>
    </w:lvl>
    <w:lvl w:ilvl="6" w:tplc="C4D23D56">
      <w:start w:val="1"/>
      <w:numFmt w:val="decimal"/>
      <w:lvlText w:val="%7."/>
      <w:lvlJc w:val="left"/>
      <w:pPr>
        <w:ind w:left="5040" w:hanging="360"/>
      </w:pPr>
      <w:rPr>
        <w:rFonts w:cs="Trebuchet MS"/>
      </w:rPr>
    </w:lvl>
    <w:lvl w:ilvl="7" w:tplc="8C38CDDA">
      <w:start w:val="1"/>
      <w:numFmt w:val="lowerLetter"/>
      <w:lvlText w:val="%8."/>
      <w:lvlJc w:val="left"/>
      <w:pPr>
        <w:ind w:left="5760" w:hanging="360"/>
      </w:pPr>
      <w:rPr>
        <w:rFonts w:cs="Trebuchet MS"/>
      </w:rPr>
    </w:lvl>
    <w:lvl w:ilvl="8" w:tplc="E14CC15E">
      <w:start w:val="1"/>
      <w:numFmt w:val="lowerRoman"/>
      <w:lvlText w:val="%9."/>
      <w:lvlJc w:val="right"/>
      <w:pPr>
        <w:ind w:left="6480" w:hanging="180"/>
      </w:pPr>
      <w:rPr>
        <w:rFonts w:cs="Trebuchet MS"/>
      </w:rPr>
    </w:lvl>
  </w:abstractNum>
  <w:abstractNum w:abstractNumId="47" w15:restartNumberingAfterBreak="0">
    <w:nsid w:val="7F842E60"/>
    <w:multiLevelType w:val="multilevel"/>
    <w:tmpl w:val="71B6BB9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142372">
    <w:abstractNumId w:val="9"/>
  </w:num>
  <w:num w:numId="2" w16cid:durableId="1106541189">
    <w:abstractNumId w:val="7"/>
  </w:num>
  <w:num w:numId="3" w16cid:durableId="1704668756">
    <w:abstractNumId w:val="6"/>
  </w:num>
  <w:num w:numId="4" w16cid:durableId="479926578">
    <w:abstractNumId w:val="5"/>
  </w:num>
  <w:num w:numId="5" w16cid:durableId="1019163141">
    <w:abstractNumId w:val="4"/>
  </w:num>
  <w:num w:numId="6" w16cid:durableId="199586817">
    <w:abstractNumId w:val="8"/>
  </w:num>
  <w:num w:numId="7" w16cid:durableId="1758096458">
    <w:abstractNumId w:val="3"/>
  </w:num>
  <w:num w:numId="8" w16cid:durableId="531843499">
    <w:abstractNumId w:val="2"/>
  </w:num>
  <w:num w:numId="9" w16cid:durableId="1035934738">
    <w:abstractNumId w:val="1"/>
  </w:num>
  <w:num w:numId="10" w16cid:durableId="665716040">
    <w:abstractNumId w:val="0"/>
  </w:num>
  <w:num w:numId="11" w16cid:durableId="1196582393">
    <w:abstractNumId w:val="40"/>
  </w:num>
  <w:num w:numId="12" w16cid:durableId="2119910096">
    <w:abstractNumId w:val="45"/>
  </w:num>
  <w:num w:numId="13" w16cid:durableId="2112620448">
    <w:abstractNumId w:val="41"/>
  </w:num>
  <w:num w:numId="14" w16cid:durableId="2133480316">
    <w:abstractNumId w:val="12"/>
  </w:num>
  <w:num w:numId="15" w16cid:durableId="1841892892">
    <w:abstractNumId w:val="38"/>
  </w:num>
  <w:num w:numId="16" w16cid:durableId="662242354">
    <w:abstractNumId w:val="23"/>
  </w:num>
  <w:num w:numId="17" w16cid:durableId="664552066">
    <w:abstractNumId w:val="34"/>
  </w:num>
  <w:num w:numId="18" w16cid:durableId="5909497">
    <w:abstractNumId w:val="20"/>
  </w:num>
  <w:num w:numId="19" w16cid:durableId="1548682132">
    <w:abstractNumId w:val="21"/>
  </w:num>
  <w:num w:numId="20" w16cid:durableId="96754850">
    <w:abstractNumId w:val="19"/>
  </w:num>
  <w:num w:numId="21" w16cid:durableId="94522171">
    <w:abstractNumId w:val="44"/>
  </w:num>
  <w:num w:numId="22" w16cid:durableId="55011775">
    <w:abstractNumId w:val="28"/>
  </w:num>
  <w:num w:numId="23" w16cid:durableId="1771507321">
    <w:abstractNumId w:val="22"/>
  </w:num>
  <w:num w:numId="24" w16cid:durableId="2108385175">
    <w:abstractNumId w:val="29"/>
  </w:num>
  <w:num w:numId="25" w16cid:durableId="100496342">
    <w:abstractNumId w:val="47"/>
    <w:lvlOverride w:ilvl="0">
      <w:startOverride w:val="1"/>
    </w:lvlOverride>
    <w:lvlOverride w:ilvl="1"/>
    <w:lvlOverride w:ilvl="2"/>
    <w:lvlOverride w:ilvl="3"/>
    <w:lvlOverride w:ilvl="4"/>
    <w:lvlOverride w:ilvl="5"/>
    <w:lvlOverride w:ilvl="6"/>
    <w:lvlOverride w:ilvl="7"/>
    <w:lvlOverride w:ilvl="8"/>
  </w:num>
  <w:num w:numId="26" w16cid:durableId="2081051695">
    <w:abstractNumId w:val="37"/>
  </w:num>
  <w:num w:numId="27" w16cid:durableId="2048679697">
    <w:abstractNumId w:val="32"/>
  </w:num>
  <w:num w:numId="28" w16cid:durableId="340402634">
    <w:abstractNumId w:val="26"/>
  </w:num>
  <w:num w:numId="29" w16cid:durableId="747918390">
    <w:abstractNumId w:val="25"/>
  </w:num>
  <w:num w:numId="30" w16cid:durableId="1769621902">
    <w:abstractNumId w:val="17"/>
  </w:num>
  <w:num w:numId="31" w16cid:durableId="195385425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8257563">
    <w:abstractNumId w:val="13"/>
  </w:num>
  <w:num w:numId="33" w16cid:durableId="1350839685">
    <w:abstractNumId w:val="11"/>
  </w:num>
  <w:num w:numId="34" w16cid:durableId="1888103793">
    <w:abstractNumId w:val="10"/>
  </w:num>
  <w:num w:numId="35" w16cid:durableId="265894415">
    <w:abstractNumId w:val="35"/>
  </w:num>
  <w:num w:numId="36" w16cid:durableId="975381371">
    <w:abstractNumId w:val="42"/>
  </w:num>
  <w:num w:numId="37" w16cid:durableId="20982128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765485">
    <w:abstractNumId w:val="39"/>
  </w:num>
  <w:num w:numId="39" w16cid:durableId="1551258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0054837">
    <w:abstractNumId w:val="18"/>
  </w:num>
  <w:num w:numId="41" w16cid:durableId="449402840">
    <w:abstractNumId w:val="24"/>
  </w:num>
  <w:num w:numId="42" w16cid:durableId="799500325">
    <w:abstractNumId w:val="15"/>
  </w:num>
  <w:num w:numId="43" w16cid:durableId="1439636579">
    <w:abstractNumId w:val="33"/>
  </w:num>
  <w:num w:numId="44" w16cid:durableId="58722291">
    <w:abstractNumId w:val="16"/>
  </w:num>
  <w:num w:numId="45" w16cid:durableId="609749525">
    <w:abstractNumId w:val="14"/>
  </w:num>
  <w:num w:numId="46" w16cid:durableId="36048867">
    <w:abstractNumId w:val="31"/>
  </w:num>
  <w:num w:numId="47" w16cid:durableId="219483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5632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5851">
    <w:abstractNumId w:val="36"/>
  </w:num>
  <w:num w:numId="50" w16cid:durableId="761010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70"/>
    <w:rsid w:val="00001456"/>
    <w:rsid w:val="0000661C"/>
    <w:rsid w:val="000279C8"/>
    <w:rsid w:val="00034A82"/>
    <w:rsid w:val="000370AF"/>
    <w:rsid w:val="0005222D"/>
    <w:rsid w:val="000628BF"/>
    <w:rsid w:val="00064120"/>
    <w:rsid w:val="0007082C"/>
    <w:rsid w:val="00085545"/>
    <w:rsid w:val="000A7630"/>
    <w:rsid w:val="00115A94"/>
    <w:rsid w:val="00125B85"/>
    <w:rsid w:val="001271DD"/>
    <w:rsid w:val="00150711"/>
    <w:rsid w:val="0018228A"/>
    <w:rsid w:val="001A2FFB"/>
    <w:rsid w:val="001B1A9D"/>
    <w:rsid w:val="001D5012"/>
    <w:rsid w:val="001F361A"/>
    <w:rsid w:val="00204B07"/>
    <w:rsid w:val="00233200"/>
    <w:rsid w:val="002429B5"/>
    <w:rsid w:val="0024718C"/>
    <w:rsid w:val="00287E8F"/>
    <w:rsid w:val="002A338B"/>
    <w:rsid w:val="002A5C44"/>
    <w:rsid w:val="002D7F51"/>
    <w:rsid w:val="002F2C8E"/>
    <w:rsid w:val="00303D11"/>
    <w:rsid w:val="00306D69"/>
    <w:rsid w:val="00321621"/>
    <w:rsid w:val="0032460D"/>
    <w:rsid w:val="003834F5"/>
    <w:rsid w:val="0038468E"/>
    <w:rsid w:val="00397126"/>
    <w:rsid w:val="003B18A9"/>
    <w:rsid w:val="003F7E84"/>
    <w:rsid w:val="00416123"/>
    <w:rsid w:val="00422E45"/>
    <w:rsid w:val="00525016"/>
    <w:rsid w:val="00535330"/>
    <w:rsid w:val="00535808"/>
    <w:rsid w:val="005401FD"/>
    <w:rsid w:val="0058356D"/>
    <w:rsid w:val="00592B7B"/>
    <w:rsid w:val="005D3CE8"/>
    <w:rsid w:val="005F0554"/>
    <w:rsid w:val="006040BE"/>
    <w:rsid w:val="006161CA"/>
    <w:rsid w:val="006165A5"/>
    <w:rsid w:val="006253D4"/>
    <w:rsid w:val="00637928"/>
    <w:rsid w:val="00681A0D"/>
    <w:rsid w:val="006C2A22"/>
    <w:rsid w:val="00701886"/>
    <w:rsid w:val="00704C17"/>
    <w:rsid w:val="00714745"/>
    <w:rsid w:val="00750681"/>
    <w:rsid w:val="007D1DF9"/>
    <w:rsid w:val="00823F88"/>
    <w:rsid w:val="00865BEC"/>
    <w:rsid w:val="00884E12"/>
    <w:rsid w:val="00891285"/>
    <w:rsid w:val="008965D2"/>
    <w:rsid w:val="008A6E86"/>
    <w:rsid w:val="008C2B7B"/>
    <w:rsid w:val="008E1D52"/>
    <w:rsid w:val="00905A5C"/>
    <w:rsid w:val="009233DD"/>
    <w:rsid w:val="00932949"/>
    <w:rsid w:val="00942005"/>
    <w:rsid w:val="009B2BA8"/>
    <w:rsid w:val="00A11C11"/>
    <w:rsid w:val="00A27019"/>
    <w:rsid w:val="00A317CE"/>
    <w:rsid w:val="00AC0A72"/>
    <w:rsid w:val="00AC242F"/>
    <w:rsid w:val="00AE11D6"/>
    <w:rsid w:val="00B17D4A"/>
    <w:rsid w:val="00B40FE6"/>
    <w:rsid w:val="00B53BCD"/>
    <w:rsid w:val="00B65D92"/>
    <w:rsid w:val="00B75920"/>
    <w:rsid w:val="00BA436F"/>
    <w:rsid w:val="00BB15B8"/>
    <w:rsid w:val="00BB7317"/>
    <w:rsid w:val="00BC7796"/>
    <w:rsid w:val="00C07F3D"/>
    <w:rsid w:val="00C10570"/>
    <w:rsid w:val="00C3755B"/>
    <w:rsid w:val="00C46A63"/>
    <w:rsid w:val="00C65C48"/>
    <w:rsid w:val="00C82005"/>
    <w:rsid w:val="00D917AA"/>
    <w:rsid w:val="00DB595E"/>
    <w:rsid w:val="00DC101E"/>
    <w:rsid w:val="00DC585F"/>
    <w:rsid w:val="00DD11E2"/>
    <w:rsid w:val="00DD76DB"/>
    <w:rsid w:val="00DF03EC"/>
    <w:rsid w:val="00E0236C"/>
    <w:rsid w:val="00E94418"/>
    <w:rsid w:val="00EE5379"/>
    <w:rsid w:val="00EF7EA5"/>
    <w:rsid w:val="00F256F0"/>
    <w:rsid w:val="00F26F40"/>
    <w:rsid w:val="00F53E39"/>
    <w:rsid w:val="00F56707"/>
    <w:rsid w:val="00F8155B"/>
    <w:rsid w:val="00F82CB4"/>
    <w:rsid w:val="00FA7D70"/>
    <w:rsid w:val="00FB3DAF"/>
    <w:rsid w:val="00FC2C8F"/>
    <w:rsid w:val="00FE34B2"/>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215E4"/>
  <w15:docId w15:val="{7769D6B5-E9B6-46DA-A19D-F7287F6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454"/>
        <w:tab w:val="left" w:pos="1021"/>
        <w:tab w:val="left" w:pos="1588"/>
      </w:tabs>
      <w:spacing w:line="260" w:lineRule="exact"/>
    </w:pPr>
    <w:rPr>
      <w:rFonts w:ascii="Verdana" w:hAnsi="Verdana"/>
      <w:sz w:val="18"/>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tabs>
        <w:tab w:val="clear" w:pos="454"/>
        <w:tab w:val="clear" w:pos="1021"/>
        <w:tab w:val="clear" w:pos="1588"/>
        <w:tab w:val="left" w:pos="567"/>
        <w:tab w:val="left" w:pos="3600"/>
        <w:tab w:val="left" w:pos="7201"/>
      </w:tabs>
      <w:autoSpaceDE w:val="0"/>
      <w:autoSpaceDN w:val="0"/>
      <w:adjustRightInd w:val="0"/>
      <w:outlineLvl w:val="1"/>
    </w:pPr>
    <w:rPr>
      <w:rFonts w:cs="Arial"/>
      <w:u w:val="single"/>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pPr>
      <w:keepNext/>
      <w:tabs>
        <w:tab w:val="clear" w:pos="454"/>
        <w:tab w:val="clear" w:pos="1021"/>
        <w:tab w:val="clear" w:pos="1588"/>
        <w:tab w:val="left" w:pos="567"/>
        <w:tab w:val="left" w:pos="3600"/>
        <w:tab w:val="left" w:pos="7201"/>
      </w:tabs>
      <w:autoSpaceDE w:val="0"/>
      <w:autoSpaceDN w:val="0"/>
      <w:adjustRightInd w:val="0"/>
      <w:spacing w:line="260" w:lineRule="atLeast"/>
      <w:ind w:left="567" w:hanging="567"/>
      <w:outlineLvl w:val="3"/>
    </w:pPr>
    <w:rPr>
      <w:rFonts w:cs="Arial"/>
      <w:b/>
      <w:bCs/>
    </w:rPr>
  </w:style>
  <w:style w:type="paragraph" w:styleId="Kop5">
    <w:name w:val="heading 5"/>
    <w:basedOn w:val="Standaard"/>
    <w:next w:val="Standaard"/>
    <w:link w:val="Kop5Char"/>
    <w:qFormat/>
    <w:pPr>
      <w:keepNext/>
      <w:outlineLvl w:val="4"/>
    </w:pPr>
    <w:rPr>
      <w:b/>
      <w:bCs/>
    </w:rPr>
  </w:style>
  <w:style w:type="paragraph" w:styleId="Kop6">
    <w:name w:val="heading 6"/>
    <w:basedOn w:val="Standaard"/>
    <w:next w:val="Standaard"/>
    <w:link w:val="Kop6Char"/>
    <w:qFormat/>
    <w:pPr>
      <w:keepNext/>
      <w:tabs>
        <w:tab w:val="clear" w:pos="454"/>
        <w:tab w:val="clear" w:pos="1021"/>
        <w:tab w:val="clear" w:pos="1588"/>
      </w:tabs>
      <w:jc w:val="both"/>
      <w:outlineLvl w:val="5"/>
    </w:pPr>
    <w:rPr>
      <w:u w:val="single"/>
    </w:rPr>
  </w:style>
  <w:style w:type="paragraph" w:styleId="Kop7">
    <w:name w:val="heading 7"/>
    <w:basedOn w:val="Standaard"/>
    <w:next w:val="Standaard"/>
    <w:link w:val="Kop7Char"/>
    <w:qFormat/>
    <w:pPr>
      <w:keepNext/>
      <w:tabs>
        <w:tab w:val="clear" w:pos="454"/>
        <w:tab w:val="clear" w:pos="1021"/>
        <w:tab w:val="clear" w:pos="1588"/>
        <w:tab w:val="left" w:pos="284"/>
      </w:tabs>
      <w:jc w:val="both"/>
      <w:outlineLvl w:val="6"/>
    </w:pPr>
    <w:rPr>
      <w:b/>
      <w:bCs/>
    </w:rPr>
  </w:style>
  <w:style w:type="paragraph" w:styleId="Kop8">
    <w:name w:val="heading 8"/>
    <w:basedOn w:val="Standaard"/>
    <w:next w:val="Standaard"/>
    <w:link w:val="Kop8Char"/>
    <w:uiPriority w:val="9"/>
    <w:unhideWhenUsed/>
    <w:qFormat/>
    <w:rsid w:val="00922F7C"/>
    <w:pPr>
      <w:keepNext/>
      <w:tabs>
        <w:tab w:val="clear" w:pos="454"/>
        <w:tab w:val="clear" w:pos="1021"/>
        <w:tab w:val="clear" w:pos="1588"/>
        <w:tab w:val="left" w:pos="284"/>
        <w:tab w:val="left" w:pos="567"/>
        <w:tab w:val="left" w:pos="851"/>
        <w:tab w:val="left" w:pos="1134"/>
        <w:tab w:val="left" w:pos="3600"/>
        <w:tab w:val="left" w:pos="7201"/>
      </w:tabs>
      <w:autoSpaceDE w:val="0"/>
      <w:autoSpaceDN w:val="0"/>
      <w:adjustRightInd w:val="0"/>
      <w:spacing w:line="260" w:lineRule="atLeast"/>
      <w:jc w:val="both"/>
      <w:outlineLvl w:val="7"/>
    </w:pPr>
    <w:rPr>
      <w:rFonts w:cs="Arial"/>
      <w:b/>
      <w:bCs/>
      <w:szCs w:val="1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qFormat/>
    <w:rsid w:val="00EF7EA5"/>
    <w:rPr>
      <w:b/>
      <w:bCs/>
      <w:smallCaps/>
      <w:color w:val="C0504D" w:themeColor="accent2"/>
      <w:spacing w:val="5"/>
      <w:u w:val="single"/>
    </w:rPr>
  </w:style>
  <w:style w:type="paragraph" w:styleId="Koptekst">
    <w:name w:val="header"/>
    <w:basedOn w:val="Standaard"/>
    <w:link w:val="KoptekstChar1"/>
    <w:uiPriority w:val="99"/>
    <w:pPr>
      <w:tabs>
        <w:tab w:val="clear" w:pos="454"/>
        <w:tab w:val="clear" w:pos="1021"/>
        <w:tab w:val="clear" w:pos="1588"/>
        <w:tab w:val="left" w:pos="3600"/>
        <w:tab w:val="center" w:pos="4536"/>
        <w:tab w:val="left" w:pos="7201"/>
        <w:tab w:val="right" w:pos="9072"/>
      </w:tabs>
      <w:autoSpaceDE w:val="0"/>
      <w:autoSpaceDN w:val="0"/>
      <w:adjustRightInd w:val="0"/>
      <w:spacing w:line="260" w:lineRule="atLeast"/>
    </w:pPr>
    <w:rPr>
      <w:rFonts w:cs="Arial"/>
    </w:rPr>
  </w:style>
  <w:style w:type="character" w:customStyle="1" w:styleId="KoptekstChar">
    <w:name w:val="Koptekst Char"/>
    <w:basedOn w:val="Standaardalinea-lettertype"/>
    <w:uiPriority w:val="99"/>
    <w:rsid w:val="008965D2"/>
    <w:rPr>
      <w:rFonts w:ascii="Verdana" w:hAnsi="Verdana"/>
      <w:sz w:val="18"/>
    </w:rPr>
  </w:style>
  <w:style w:type="paragraph" w:styleId="Voettekst">
    <w:name w:val="footer"/>
    <w:basedOn w:val="Standaard"/>
    <w:link w:val="VoettekstChar"/>
    <w:semiHidden/>
    <w:pPr>
      <w:tabs>
        <w:tab w:val="clear" w:pos="454"/>
        <w:tab w:val="clear" w:pos="1021"/>
        <w:tab w:val="clear" w:pos="1588"/>
        <w:tab w:val="left" w:pos="3600"/>
        <w:tab w:val="center" w:pos="4536"/>
        <w:tab w:val="left" w:pos="7201"/>
        <w:tab w:val="right" w:pos="9072"/>
      </w:tabs>
      <w:autoSpaceDE w:val="0"/>
      <w:autoSpaceDN w:val="0"/>
      <w:adjustRightInd w:val="0"/>
      <w:spacing w:line="260" w:lineRule="atLeast"/>
    </w:pPr>
    <w:rPr>
      <w:rFonts w:cs="Arial"/>
    </w:rPr>
  </w:style>
  <w:style w:type="character" w:customStyle="1" w:styleId="VoettekstChar">
    <w:name w:val="Voettekst Char"/>
    <w:basedOn w:val="Standaardalinea-lettertype"/>
    <w:link w:val="Voettekst"/>
    <w:rsid w:val="008965D2"/>
    <w:rPr>
      <w:rFonts w:ascii="Verdana" w:hAnsi="Verdana"/>
      <w:sz w:val="18"/>
    </w:rPr>
  </w:style>
  <w:style w:type="paragraph" w:styleId="Ballontekst">
    <w:name w:val="Balloon Text"/>
    <w:basedOn w:val="Standaard"/>
    <w:link w:val="BallontekstChar1"/>
    <w:uiPriority w:val="99"/>
    <w:semiHidden/>
    <w:unhideWhenUsed/>
    <w:rsid w:val="00A9420B"/>
    <w:pPr>
      <w:spacing w:line="240" w:lineRule="auto"/>
    </w:pPr>
    <w:rPr>
      <w:rFonts w:ascii="Tahoma" w:hAnsi="Tahoma" w:cs="Tahoma"/>
      <w:sz w:val="16"/>
      <w:szCs w:val="16"/>
    </w:rPr>
  </w:style>
  <w:style w:type="character" w:customStyle="1" w:styleId="BallontekstChar">
    <w:name w:val="Ballontekst Char"/>
    <w:basedOn w:val="Standaardalinea-lettertype"/>
    <w:uiPriority w:val="99"/>
    <w:semiHidden/>
    <w:rsid w:val="0036090D"/>
    <w:rPr>
      <w:rFonts w:ascii="Tahoma" w:hAnsi="Tahoma" w:cs="Tahoma"/>
      <w:sz w:val="16"/>
      <w:szCs w:val="16"/>
    </w:rPr>
  </w:style>
  <w:style w:type="paragraph" w:styleId="Geenafstand">
    <w:name w:val="No Spacing"/>
    <w:uiPriority w:val="1"/>
    <w:qFormat/>
    <w:rsid w:val="001D6DC5"/>
    <w:rPr>
      <w:sz w:val="22"/>
      <w:szCs w:val="22"/>
      <w:lang w:eastAsia="en-US"/>
    </w:rPr>
  </w:style>
  <w:style w:type="paragraph" w:customStyle="1" w:styleId="KixStreepjescode">
    <w:name w:val="KixStreepjescode"/>
    <w:next w:val="Standaard"/>
    <w:pPr>
      <w:spacing w:before="120"/>
    </w:pPr>
    <w:rPr>
      <w:rFonts w:ascii="KIX Barcode" w:hAnsi="KIX Barcode"/>
    </w:rPr>
  </w:style>
  <w:style w:type="paragraph" w:customStyle="1" w:styleId="AdresVakBrief">
    <w:name w:val="AdresVakBrief"/>
    <w:basedOn w:val="Standaard"/>
    <w:next w:val="Standaard"/>
    <w:pPr>
      <w:tabs>
        <w:tab w:val="clear" w:pos="454"/>
        <w:tab w:val="clear" w:pos="1021"/>
        <w:tab w:val="clear" w:pos="1588"/>
        <w:tab w:val="left" w:pos="3572"/>
        <w:tab w:val="left" w:pos="7173"/>
      </w:tabs>
      <w:spacing w:line="260" w:lineRule="atLeast"/>
      <w:ind w:right="4082"/>
    </w:pPr>
  </w:style>
  <w:style w:type="paragraph" w:customStyle="1" w:styleId="NormalKenmerkRegels">
    <w:name w:val="NormalKenmerkRegels"/>
    <w:basedOn w:val="Standaard"/>
    <w:next w:val="Standaard"/>
    <w:pPr>
      <w:tabs>
        <w:tab w:val="clear" w:pos="454"/>
        <w:tab w:val="clear" w:pos="1021"/>
        <w:tab w:val="clear" w:pos="1588"/>
        <w:tab w:val="left" w:pos="3572"/>
        <w:tab w:val="left" w:pos="7173"/>
      </w:tabs>
      <w:spacing w:line="260" w:lineRule="atLeast"/>
    </w:pPr>
  </w:style>
  <w:style w:type="character" w:styleId="Paginanummer">
    <w:name w:val="page number"/>
    <w:basedOn w:val="Standaardalinea-lettertype"/>
    <w:semiHidden/>
  </w:style>
  <w:style w:type="paragraph" w:styleId="Plattetekstinspringen">
    <w:name w:val="Body Text Indent"/>
    <w:basedOn w:val="Standaard"/>
    <w:link w:val="PlattetekstinspringenChar"/>
    <w:semiHidden/>
    <w:pPr>
      <w:tabs>
        <w:tab w:val="clear" w:pos="454"/>
        <w:tab w:val="clear" w:pos="1021"/>
        <w:tab w:val="clear" w:pos="1588"/>
        <w:tab w:val="left" w:pos="567"/>
        <w:tab w:val="left" w:pos="3600"/>
        <w:tab w:val="left" w:pos="7201"/>
      </w:tabs>
      <w:autoSpaceDE w:val="0"/>
      <w:autoSpaceDN w:val="0"/>
      <w:adjustRightInd w:val="0"/>
      <w:spacing w:line="260" w:lineRule="atLeast"/>
      <w:ind w:left="567" w:hanging="567"/>
    </w:pPr>
    <w:rPr>
      <w:rFonts w:cs="Arial"/>
    </w:rPr>
  </w:style>
  <w:style w:type="paragraph" w:styleId="Plattetekstinspringen2">
    <w:name w:val="Body Text Indent 2"/>
    <w:basedOn w:val="Standaard"/>
    <w:link w:val="Plattetekstinspringen2Char"/>
    <w:semiHidden/>
    <w:pPr>
      <w:ind w:left="450" w:hanging="450"/>
    </w:pPr>
  </w:style>
  <w:style w:type="paragraph" w:styleId="Documentstructuur">
    <w:name w:val="Document Map"/>
    <w:basedOn w:val="Standaard"/>
    <w:link w:val="DocumentstructuurChar"/>
    <w:semiHidden/>
    <w:pPr>
      <w:shd w:val="clear" w:color="auto" w:fill="000080"/>
    </w:pPr>
    <w:rPr>
      <w:rFonts w:ascii="Tahoma" w:hAnsi="Tahoma" w:cs="Tahoma"/>
    </w:rPr>
  </w:style>
  <w:style w:type="paragraph" w:styleId="Plattetekst">
    <w:name w:val="Body Text"/>
    <w:basedOn w:val="Standaard"/>
    <w:link w:val="PlattetekstChar"/>
    <w:semiHidden/>
    <w:rPr>
      <w:i/>
      <w:iCs/>
      <w:color w:val="FF0000"/>
    </w:rPr>
  </w:style>
  <w:style w:type="paragraph" w:styleId="Plattetekst2">
    <w:name w:val="Body Text 2"/>
    <w:basedOn w:val="Standaard"/>
    <w:link w:val="Plattetekst2Char"/>
    <w:semiHidden/>
    <w:pPr>
      <w:jc w:val="both"/>
    </w:pPr>
  </w:style>
  <w:style w:type="paragraph" w:styleId="Plattetekstinspringen3">
    <w:name w:val="Body Text Indent 3"/>
    <w:basedOn w:val="Standaard"/>
    <w:link w:val="Plattetekstinspringen3Char"/>
    <w:semiHidden/>
    <w:pPr>
      <w:tabs>
        <w:tab w:val="clear" w:pos="454"/>
        <w:tab w:val="clear" w:pos="1021"/>
        <w:tab w:val="clear" w:pos="1588"/>
      </w:tabs>
      <w:ind w:hanging="1276"/>
      <w:jc w:val="both"/>
    </w:pPr>
  </w:style>
  <w:style w:type="paragraph" w:customStyle="1" w:styleId="bronvermelding">
    <w:name w:val="bronvermelding"/>
    <w:basedOn w:val="Standaard"/>
    <w:uiPriority w:val="99"/>
    <w:pPr>
      <w:widowControl w:val="0"/>
      <w:tabs>
        <w:tab w:val="clear" w:pos="454"/>
        <w:tab w:val="clear" w:pos="1021"/>
        <w:tab w:val="clear" w:pos="1588"/>
        <w:tab w:val="right" w:pos="9360"/>
      </w:tabs>
      <w:suppressAutoHyphens/>
      <w:autoSpaceDE w:val="0"/>
      <w:autoSpaceDN w:val="0"/>
      <w:spacing w:line="240" w:lineRule="auto"/>
    </w:pPr>
    <w:rPr>
      <w:rFonts w:ascii="Courier" w:hAnsi="Courier"/>
      <w:sz w:val="20"/>
      <w:lang w:val="en-US"/>
    </w:rPr>
  </w:style>
  <w:style w:type="character" w:styleId="Hyperlink">
    <w:name w:val="Hyperlink"/>
    <w:basedOn w:val="Standaardalinea-lettertype"/>
    <w:uiPriority w:val="99"/>
    <w:unhideWhenUsed/>
    <w:rsid w:val="00507F4B"/>
    <w:rPr>
      <w:color w:val="0000FF" w:themeColor="hyperlink"/>
      <w:u w:val="single"/>
    </w:rPr>
  </w:style>
  <w:style w:type="character" w:customStyle="1" w:styleId="BallontekstChar1">
    <w:name w:val="Ballontekst Char1"/>
    <w:basedOn w:val="Standaardalinea-lettertype"/>
    <w:link w:val="Ballontekst"/>
    <w:uiPriority w:val="99"/>
    <w:semiHidden/>
    <w:rsid w:val="00A9420B"/>
    <w:rPr>
      <w:rFonts w:ascii="Tahoma" w:hAnsi="Tahoma" w:cs="Tahoma"/>
      <w:sz w:val="16"/>
      <w:szCs w:val="16"/>
    </w:rPr>
  </w:style>
  <w:style w:type="character" w:customStyle="1" w:styleId="KoptekstChar1">
    <w:name w:val="Koptekst Char1"/>
    <w:basedOn w:val="Standaardalinea-lettertype"/>
    <w:link w:val="Koptekst"/>
    <w:uiPriority w:val="99"/>
    <w:locked/>
    <w:rsid w:val="00D21314"/>
    <w:rPr>
      <w:rFonts w:ascii="Verdana" w:hAnsi="Verdana" w:cs="Arial"/>
      <w:sz w:val="18"/>
    </w:rPr>
  </w:style>
  <w:style w:type="character" w:customStyle="1" w:styleId="Kop8Char">
    <w:name w:val="Kop 8 Char"/>
    <w:basedOn w:val="Standaardalinea-lettertype"/>
    <w:link w:val="Kop8"/>
    <w:uiPriority w:val="9"/>
    <w:rsid w:val="00922F7C"/>
    <w:rPr>
      <w:rFonts w:ascii="Verdana" w:hAnsi="Verdana" w:cs="Arial"/>
      <w:b/>
      <w:bCs/>
      <w:sz w:val="18"/>
      <w:szCs w:val="18"/>
      <w:u w:val="single"/>
    </w:rPr>
  </w:style>
  <w:style w:type="character" w:styleId="Verwijzingopmerking">
    <w:name w:val="annotation reference"/>
    <w:basedOn w:val="Standaardalinea-lettertype"/>
    <w:uiPriority w:val="99"/>
    <w:rsid w:val="00AE475B"/>
    <w:rPr>
      <w:rFonts w:cs="Times New Roman"/>
      <w:sz w:val="16"/>
      <w:szCs w:val="16"/>
    </w:rPr>
  </w:style>
  <w:style w:type="paragraph" w:styleId="Tekstopmerking">
    <w:name w:val="annotation text"/>
    <w:basedOn w:val="Standaard"/>
    <w:link w:val="TekstopmerkingChar"/>
    <w:uiPriority w:val="99"/>
    <w:semiHidden/>
    <w:unhideWhenUsed/>
    <w:rsid w:val="00E22D3D"/>
    <w:rPr>
      <w:sz w:val="20"/>
    </w:rPr>
  </w:style>
  <w:style w:type="character" w:customStyle="1" w:styleId="TekstopmerkingChar">
    <w:name w:val="Tekst opmerking Char"/>
    <w:basedOn w:val="Standaardalinea-lettertype"/>
    <w:link w:val="Tekstopmerking"/>
    <w:uiPriority w:val="99"/>
    <w:semiHidden/>
    <w:rsid w:val="00E22D3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22D3D"/>
    <w:rPr>
      <w:b/>
      <w:bCs/>
    </w:rPr>
  </w:style>
  <w:style w:type="character" w:customStyle="1" w:styleId="OnderwerpvanopmerkingChar">
    <w:name w:val="Onderwerp van opmerking Char"/>
    <w:basedOn w:val="TekstopmerkingChar"/>
    <w:link w:val="Onderwerpvanopmerking"/>
    <w:uiPriority w:val="99"/>
    <w:semiHidden/>
    <w:rsid w:val="00E22D3D"/>
    <w:rPr>
      <w:rFonts w:ascii="Verdana" w:hAnsi="Verdana"/>
      <w:b/>
      <w:bCs/>
    </w:rPr>
  </w:style>
  <w:style w:type="character" w:styleId="GevolgdeHyperlink">
    <w:name w:val="FollowedHyperlink"/>
    <w:basedOn w:val="Standaardalinea-lettertype"/>
    <w:uiPriority w:val="99"/>
    <w:semiHidden/>
    <w:unhideWhenUsed/>
    <w:rsid w:val="00EE426B"/>
    <w:rPr>
      <w:color w:val="800080" w:themeColor="followedHyperlink"/>
      <w:u w:val="single"/>
    </w:rPr>
  </w:style>
  <w:style w:type="paragraph" w:styleId="Lijstalinea">
    <w:name w:val="List Paragraph"/>
    <w:basedOn w:val="Standaard"/>
    <w:uiPriority w:val="34"/>
    <w:qFormat/>
    <w:rsid w:val="00AA3EC0"/>
    <w:pPr>
      <w:ind w:left="720"/>
      <w:contextualSpacing/>
    </w:pPr>
  </w:style>
  <w:style w:type="table" w:styleId="Tabelraster">
    <w:name w:val="Table Grid"/>
    <w:basedOn w:val="Standaardtabel"/>
    <w:uiPriority w:val="59"/>
    <w:rsid w:val="00AA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327091"/>
    <w:rPr>
      <w:b/>
      <w:bCs/>
    </w:rPr>
  </w:style>
  <w:style w:type="character" w:customStyle="1" w:styleId="Kop1Char">
    <w:name w:val="Kop 1 Char"/>
    <w:basedOn w:val="Standaardalinea-lettertype"/>
    <w:link w:val="Kop1"/>
    <w:rsid w:val="006161CA"/>
    <w:rPr>
      <w:rFonts w:ascii="Verdana" w:hAnsi="Verdana" w:cs="Arial"/>
      <w:b/>
      <w:bCs/>
      <w:kern w:val="32"/>
      <w:sz w:val="32"/>
      <w:szCs w:val="32"/>
    </w:rPr>
  </w:style>
  <w:style w:type="character" w:customStyle="1" w:styleId="Kop3Char">
    <w:name w:val="Kop 3 Char"/>
    <w:basedOn w:val="Standaardalinea-lettertype"/>
    <w:link w:val="Kop3"/>
    <w:rsid w:val="006161CA"/>
    <w:rPr>
      <w:rFonts w:ascii="Verdana" w:hAnsi="Verdana" w:cs="Arial"/>
      <w:b/>
      <w:bCs/>
      <w:sz w:val="26"/>
      <w:szCs w:val="26"/>
    </w:rPr>
  </w:style>
  <w:style w:type="character" w:customStyle="1" w:styleId="Kop5Char">
    <w:name w:val="Kop 5 Char"/>
    <w:basedOn w:val="Standaardalinea-lettertype"/>
    <w:link w:val="Kop5"/>
    <w:rsid w:val="006161CA"/>
    <w:rPr>
      <w:rFonts w:ascii="Verdana" w:hAnsi="Verdana"/>
      <w:b/>
      <w:bCs/>
      <w:sz w:val="18"/>
    </w:rPr>
  </w:style>
  <w:style w:type="character" w:customStyle="1" w:styleId="Kop6Char">
    <w:name w:val="Kop 6 Char"/>
    <w:basedOn w:val="Standaardalinea-lettertype"/>
    <w:link w:val="Kop6"/>
    <w:rsid w:val="006161CA"/>
    <w:rPr>
      <w:rFonts w:ascii="Verdana" w:hAnsi="Verdana"/>
      <w:sz w:val="18"/>
      <w:u w:val="single"/>
    </w:rPr>
  </w:style>
  <w:style w:type="character" w:customStyle="1" w:styleId="Kop7Char">
    <w:name w:val="Kop 7 Char"/>
    <w:basedOn w:val="Standaardalinea-lettertype"/>
    <w:link w:val="Kop7"/>
    <w:rsid w:val="006161CA"/>
    <w:rPr>
      <w:rFonts w:ascii="Verdana" w:hAnsi="Verdana"/>
      <w:b/>
      <w:bCs/>
      <w:sz w:val="18"/>
    </w:rPr>
  </w:style>
  <w:style w:type="paragraph" w:customStyle="1" w:styleId="msonormal0">
    <w:name w:val="msonormal"/>
    <w:basedOn w:val="Standaard"/>
    <w:rsid w:val="006161CA"/>
    <w:pPr>
      <w:tabs>
        <w:tab w:val="clear" w:pos="454"/>
        <w:tab w:val="clear" w:pos="1021"/>
        <w:tab w:val="clear" w:pos="1588"/>
      </w:tabs>
      <w:spacing w:before="100" w:beforeAutospacing="1" w:after="100" w:afterAutospacing="1" w:line="240" w:lineRule="auto"/>
    </w:pPr>
    <w:rPr>
      <w:rFonts w:ascii="Times New Roman" w:hAnsi="Times New Roman"/>
      <w:sz w:val="24"/>
      <w:szCs w:val="24"/>
    </w:rPr>
  </w:style>
  <w:style w:type="character" w:customStyle="1" w:styleId="PlattetekstChar">
    <w:name w:val="Platte tekst Char"/>
    <w:basedOn w:val="Standaardalinea-lettertype"/>
    <w:link w:val="Plattetekst"/>
    <w:semiHidden/>
    <w:rsid w:val="006161CA"/>
    <w:rPr>
      <w:rFonts w:ascii="Verdana" w:hAnsi="Verdana"/>
      <w:i/>
      <w:iCs/>
      <w:color w:val="FF0000"/>
      <w:sz w:val="18"/>
    </w:rPr>
  </w:style>
  <w:style w:type="character" w:customStyle="1" w:styleId="PlattetekstinspringenChar">
    <w:name w:val="Platte tekst inspringen Char"/>
    <w:basedOn w:val="Standaardalinea-lettertype"/>
    <w:link w:val="Plattetekstinspringen"/>
    <w:semiHidden/>
    <w:rsid w:val="006161CA"/>
    <w:rPr>
      <w:rFonts w:ascii="Verdana" w:hAnsi="Verdana" w:cs="Arial"/>
      <w:sz w:val="18"/>
    </w:rPr>
  </w:style>
  <w:style w:type="character" w:customStyle="1" w:styleId="Plattetekst2Char">
    <w:name w:val="Platte tekst 2 Char"/>
    <w:basedOn w:val="Standaardalinea-lettertype"/>
    <w:link w:val="Plattetekst2"/>
    <w:semiHidden/>
    <w:rsid w:val="006161CA"/>
    <w:rPr>
      <w:rFonts w:ascii="Verdana" w:hAnsi="Verdana"/>
      <w:sz w:val="18"/>
    </w:rPr>
  </w:style>
  <w:style w:type="character" w:customStyle="1" w:styleId="Plattetekstinspringen2Char">
    <w:name w:val="Platte tekst inspringen 2 Char"/>
    <w:basedOn w:val="Standaardalinea-lettertype"/>
    <w:link w:val="Plattetekstinspringen2"/>
    <w:semiHidden/>
    <w:rsid w:val="006161CA"/>
    <w:rPr>
      <w:rFonts w:ascii="Verdana" w:hAnsi="Verdana"/>
      <w:sz w:val="18"/>
    </w:rPr>
  </w:style>
  <w:style w:type="character" w:customStyle="1" w:styleId="Plattetekstinspringen3Char">
    <w:name w:val="Platte tekst inspringen 3 Char"/>
    <w:basedOn w:val="Standaardalinea-lettertype"/>
    <w:link w:val="Plattetekstinspringen3"/>
    <w:semiHidden/>
    <w:rsid w:val="006161CA"/>
    <w:rPr>
      <w:rFonts w:ascii="Verdana" w:hAnsi="Verdana"/>
      <w:sz w:val="18"/>
    </w:rPr>
  </w:style>
  <w:style w:type="character" w:customStyle="1" w:styleId="DocumentstructuurChar">
    <w:name w:val="Documentstructuur Char"/>
    <w:basedOn w:val="Standaardalinea-lettertype"/>
    <w:link w:val="Documentstructuur"/>
    <w:semiHidden/>
    <w:rsid w:val="006161CA"/>
    <w:rPr>
      <w:rFonts w:ascii="Tahoma" w:hAnsi="Tahoma" w:cs="Tahoma"/>
      <w:sz w:val="18"/>
      <w:shd w:val="clear" w:color="auto" w:fill="000080"/>
    </w:rPr>
  </w:style>
  <w:style w:type="paragraph" w:customStyle="1" w:styleId="Default">
    <w:name w:val="Default"/>
    <w:rsid w:val="006161CA"/>
    <w:pPr>
      <w:autoSpaceDE w:val="0"/>
      <w:autoSpaceDN w:val="0"/>
      <w:adjustRightInd w:val="0"/>
    </w:pPr>
    <w:rPr>
      <w:rFonts w:ascii="Arial" w:eastAsiaTheme="minorEastAsia" w:hAnsi="Arial" w:cs="Arial"/>
      <w:color w:val="000000"/>
      <w:sz w:val="24"/>
      <w:szCs w:val="24"/>
    </w:rPr>
  </w:style>
  <w:style w:type="paragraph" w:customStyle="1" w:styleId="elementtoproof">
    <w:name w:val="elementtoproof"/>
    <w:basedOn w:val="Standaard"/>
    <w:rsid w:val="006161CA"/>
    <w:pPr>
      <w:tabs>
        <w:tab w:val="clear" w:pos="454"/>
        <w:tab w:val="clear" w:pos="1021"/>
        <w:tab w:val="clear" w:pos="1588"/>
      </w:tabs>
      <w:spacing w:before="100" w:beforeAutospacing="1" w:after="100" w:afterAutospacing="1" w:line="240" w:lineRule="auto"/>
    </w:pPr>
    <w:rPr>
      <w:rFonts w:ascii="Calibri" w:hAnsi="Calibri" w:cs="Calibri"/>
      <w:sz w:val="22"/>
      <w:szCs w:val="22"/>
    </w:rPr>
  </w:style>
  <w:style w:type="paragraph" w:styleId="Lijst">
    <w:name w:val="List"/>
    <w:basedOn w:val="Default"/>
    <w:uiPriority w:val="99"/>
    <w:rsid w:val="00A27019"/>
    <w:pPr>
      <w:spacing w:before="120"/>
    </w:pPr>
    <w:rPr>
      <w:rFonts w:ascii="Times New Roman" w:eastAsiaTheme="minorHAnsi" w:hAnsi="Times New Roman" w:cs="Times New Roman"/>
      <w:color w:val="auto"/>
      <w:lang w:eastAsia="en-US"/>
    </w:rPr>
  </w:style>
  <w:style w:type="paragraph" w:styleId="Normaalweb">
    <w:name w:val="Normal (Web)"/>
    <w:basedOn w:val="Standaard"/>
    <w:uiPriority w:val="99"/>
    <w:semiHidden/>
    <w:unhideWhenUsed/>
    <w:rsid w:val="00637928"/>
    <w:pPr>
      <w:tabs>
        <w:tab w:val="clear" w:pos="454"/>
        <w:tab w:val="clear" w:pos="1021"/>
        <w:tab w:val="clear" w:pos="1588"/>
      </w:tabs>
      <w:spacing w:before="100" w:beforeAutospacing="1" w:after="100" w:afterAutospacing="1" w:line="240" w:lineRule="auto"/>
    </w:pPr>
    <w:rPr>
      <w:rFonts w:ascii="Calibri" w:eastAsiaTheme="minorHAnsi" w:hAnsi="Calibri" w:cs="Calibri"/>
      <w:sz w:val="22"/>
      <w:szCs w:val="22"/>
    </w:rPr>
  </w:style>
  <w:style w:type="character" w:styleId="Onopgelostemelding">
    <w:name w:val="Unresolved Mention"/>
    <w:basedOn w:val="Standaardalinea-lettertype"/>
    <w:uiPriority w:val="99"/>
    <w:semiHidden/>
    <w:unhideWhenUsed/>
    <w:rsid w:val="00BC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924302">
      <w:bodyDiv w:val="1"/>
      <w:marLeft w:val="0"/>
      <w:marRight w:val="0"/>
      <w:marTop w:val="0"/>
      <w:marBottom w:val="0"/>
      <w:divBdr>
        <w:top w:val="none" w:sz="0" w:space="0" w:color="auto"/>
        <w:left w:val="none" w:sz="0" w:space="0" w:color="auto"/>
        <w:bottom w:val="none" w:sz="0" w:space="0" w:color="auto"/>
        <w:right w:val="none" w:sz="0" w:space="0" w:color="auto"/>
      </w:divBdr>
    </w:div>
    <w:div w:id="1098062759">
      <w:bodyDiv w:val="1"/>
      <w:marLeft w:val="0"/>
      <w:marRight w:val="0"/>
      <w:marTop w:val="0"/>
      <w:marBottom w:val="0"/>
      <w:divBdr>
        <w:top w:val="none" w:sz="0" w:space="0" w:color="auto"/>
        <w:left w:val="none" w:sz="0" w:space="0" w:color="auto"/>
        <w:bottom w:val="none" w:sz="0" w:space="0" w:color="auto"/>
        <w:right w:val="none" w:sz="0" w:space="0" w:color="auto"/>
      </w:divBdr>
    </w:div>
    <w:div w:id="15276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F.Steenbeek@amersfoort.nl" TargetMode="External"/><Relationship Id="rId2" Type="http://schemas.openxmlformats.org/officeDocument/2006/relationships/customXml" Target="../customXml/item2.xml"/><Relationship Id="rId16" Type="http://schemas.openxmlformats.org/officeDocument/2006/relationships/hyperlink" Target="http://www.amersfoort.nl/bestemmingsplann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D42ED6A96E7488BDDFA33362228F8" ma:contentTypeVersion="15" ma:contentTypeDescription="Een nieuw document maken." ma:contentTypeScope="" ma:versionID="203df9c20ab7fe75cb46462062d6ea15">
  <xsd:schema xmlns:xsd="http://www.w3.org/2001/XMLSchema" xmlns:xs="http://www.w3.org/2001/XMLSchema" xmlns:p="http://schemas.microsoft.com/office/2006/metadata/properties" xmlns:ns2="b911f1e1-b0f0-4100-a46f-e637af861f3d" xmlns:ns3="12078367-80d6-4acf-abcc-0986159f0e9f" targetNamespace="http://schemas.microsoft.com/office/2006/metadata/properties" ma:root="true" ma:fieldsID="e019ee7dcc024a53493e2fcbe4ce1894" ns2:_="" ns3:_="">
    <xsd:import namespace="b911f1e1-b0f0-4100-a46f-e637af861f3d"/>
    <xsd:import namespace="12078367-80d6-4acf-abcc-0986159f0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f1e1-b0f0-4100-a46f-e637af86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78367-80d6-4acf-abcc-0986159f0e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9f37249-47ef-418a-8eac-68a61e05ecd6}" ma:internalName="TaxCatchAll" ma:showField="CatchAllData" ma:web="12078367-80d6-4acf-abcc-0986159f0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3A8C1-F8DB-4470-AC22-67B1DA9EBE70}">
  <ds:schemaRefs>
    <ds:schemaRef ds:uri="http://schemas.microsoft.com/sharepoint/v3/contenttype/forms"/>
  </ds:schemaRefs>
</ds:datastoreItem>
</file>

<file path=customXml/itemProps2.xml><?xml version="1.0" encoding="utf-8"?>
<ds:datastoreItem xmlns:ds="http://schemas.openxmlformats.org/officeDocument/2006/customXml" ds:itemID="{C470D5E4-01E3-490D-A2DD-8AB1D730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f1e1-b0f0-4100-a46f-e637af861f3d"/>
    <ds:schemaRef ds:uri="12078367-80d6-4acf-abcc-0986159f0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Pages>
  <Words>2652</Words>
  <Characters>17442</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ICT Services</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Centric BWT</dc:creator>
  <cp:lastModifiedBy>Ferry Steenbeek</cp:lastModifiedBy>
  <cp:revision>23</cp:revision>
  <cp:lastPrinted>2010-09-13T06:24:00Z</cp:lastPrinted>
  <dcterms:created xsi:type="dcterms:W3CDTF">2023-11-21T14:13:00Z</dcterms:created>
  <dcterms:modified xsi:type="dcterms:W3CDTF">2024-10-08T14:24:00Z</dcterms:modified>
</cp:coreProperties>
</file>