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5C35" w14:textId="77777777" w:rsidR="001A0CFE" w:rsidRDefault="001A0CFE" w:rsidP="001A0CFE">
      <w:pPr>
        <w:jc w:val="right"/>
      </w:pPr>
      <w:r>
        <w:rPr>
          <w:color w:val="1F497D"/>
        </w:rPr>
        <w:t>  </w:t>
      </w:r>
    </w:p>
    <w:p w14:paraId="4EDC20C4" w14:textId="77777777" w:rsidR="001A0CFE" w:rsidRDefault="001A0CFE">
      <w:pPr>
        <w:pStyle w:val="Kop1"/>
      </w:pPr>
    </w:p>
    <w:p w14:paraId="6DE1CBED" w14:textId="77777777" w:rsidR="001A0CFE" w:rsidRPr="006E4F53" w:rsidRDefault="001A0CFE">
      <w:pPr>
        <w:pStyle w:val="Kop1"/>
        <w:rPr>
          <w:rFonts w:ascii="Verdana" w:hAnsi="Verdana"/>
          <w:sz w:val="18"/>
          <w:szCs w:val="18"/>
        </w:rPr>
      </w:pPr>
    </w:p>
    <w:p w14:paraId="0A59434E" w14:textId="61F1C69E" w:rsidR="009A4C71" w:rsidRDefault="00D84EB7">
      <w:pPr>
        <w:pStyle w:val="Kop1"/>
        <w:rPr>
          <w:rFonts w:ascii="Verdana" w:hAnsi="Verdana" w:cs="Arial"/>
          <w:sz w:val="18"/>
          <w:szCs w:val="18"/>
        </w:rPr>
      </w:pPr>
      <w:r w:rsidRPr="0B9AB053">
        <w:rPr>
          <w:rFonts w:ascii="Verdana" w:hAnsi="Verdana" w:cs="Arial"/>
          <w:sz w:val="18"/>
          <w:szCs w:val="18"/>
        </w:rPr>
        <w:t>Ontwerpb</w:t>
      </w:r>
      <w:r w:rsidR="009A4C71" w:rsidRPr="0B9AB053">
        <w:rPr>
          <w:rFonts w:ascii="Verdana" w:hAnsi="Verdana" w:cs="Arial"/>
          <w:sz w:val="18"/>
          <w:szCs w:val="18"/>
        </w:rPr>
        <w:t xml:space="preserve">eschikking </w:t>
      </w:r>
      <w:r w:rsidR="08B3C2F6" w:rsidRPr="0B9AB053">
        <w:rPr>
          <w:rFonts w:ascii="Verdana" w:hAnsi="Verdana" w:cs="Arial"/>
          <w:sz w:val="18"/>
          <w:szCs w:val="18"/>
        </w:rPr>
        <w:t>O</w:t>
      </w:r>
      <w:r w:rsidR="0FD22A44" w:rsidRPr="0B9AB053">
        <w:rPr>
          <w:rFonts w:ascii="Verdana" w:hAnsi="Verdana" w:cs="Arial"/>
          <w:sz w:val="18"/>
          <w:szCs w:val="18"/>
        </w:rPr>
        <w:t xml:space="preserve">mgevingsvergunning </w:t>
      </w:r>
      <w:proofErr w:type="spellStart"/>
      <w:r w:rsidR="0FD22A44" w:rsidRPr="0B9AB053">
        <w:rPr>
          <w:rFonts w:ascii="Verdana" w:hAnsi="Verdana" w:cs="Arial"/>
          <w:sz w:val="18"/>
          <w:szCs w:val="18"/>
        </w:rPr>
        <w:t>Wa</w:t>
      </w:r>
      <w:r w:rsidR="009A4C71" w:rsidRPr="0B9AB053">
        <w:rPr>
          <w:rFonts w:ascii="Verdana" w:hAnsi="Verdana" w:cs="Arial"/>
          <w:sz w:val="18"/>
          <w:szCs w:val="18"/>
        </w:rPr>
        <w:t>bo</w:t>
      </w:r>
      <w:proofErr w:type="spellEnd"/>
      <w:r w:rsidRPr="0B9AB053">
        <w:rPr>
          <w:rFonts w:ascii="Verdana" w:hAnsi="Verdana" w:cs="Arial"/>
          <w:sz w:val="18"/>
          <w:szCs w:val="18"/>
        </w:rPr>
        <w:t>, uitgebreide procedure</w:t>
      </w:r>
    </w:p>
    <w:p w14:paraId="1D77B2B9" w14:textId="3BBFFC8C" w:rsidR="009A4C71" w:rsidRPr="005B0722" w:rsidRDefault="009A4C71">
      <w:pPr>
        <w:rPr>
          <w:rFonts w:ascii="Verdana" w:hAnsi="Verdana" w:cs="Arial"/>
          <w:sz w:val="18"/>
          <w:szCs w:val="18"/>
        </w:rPr>
      </w:pPr>
      <w:r w:rsidRPr="0B9AB053">
        <w:rPr>
          <w:rFonts w:ascii="Verdana" w:hAnsi="Verdana" w:cs="Arial"/>
          <w:sz w:val="18"/>
          <w:szCs w:val="18"/>
        </w:rPr>
        <w:t xml:space="preserve">Burgemeester en wethouders </w:t>
      </w:r>
      <w:r w:rsidR="00D84EB7" w:rsidRPr="0B9AB053">
        <w:rPr>
          <w:rFonts w:ascii="Verdana" w:hAnsi="Verdana" w:cs="Arial"/>
          <w:sz w:val="18"/>
          <w:szCs w:val="18"/>
        </w:rPr>
        <w:t xml:space="preserve">zijn van plan om in het kader van de Wet algemene bepalingen omgevingsrecht </w:t>
      </w:r>
      <w:r w:rsidR="00724CE2" w:rsidRPr="0B9AB053">
        <w:rPr>
          <w:rFonts w:ascii="Verdana" w:hAnsi="Verdana" w:cs="Arial"/>
          <w:sz w:val="18"/>
          <w:szCs w:val="18"/>
        </w:rPr>
        <w:t xml:space="preserve">vergunning te verlenen </w:t>
      </w:r>
      <w:r w:rsidR="00110950" w:rsidRPr="0B9AB053">
        <w:rPr>
          <w:rFonts w:ascii="Verdana" w:hAnsi="Verdana" w:cs="Arial"/>
          <w:sz w:val="18"/>
          <w:szCs w:val="18"/>
        </w:rPr>
        <w:t>vo</w:t>
      </w:r>
      <w:r w:rsidR="70A2F2F3" w:rsidRPr="0B9AB053">
        <w:rPr>
          <w:rFonts w:ascii="Verdana" w:hAnsi="Verdana" w:cs="Arial"/>
          <w:sz w:val="18"/>
          <w:szCs w:val="18"/>
        </w:rPr>
        <w:t>or</w:t>
      </w:r>
      <w:r w:rsidRPr="0B9AB053">
        <w:rPr>
          <w:rFonts w:ascii="Verdana" w:hAnsi="Verdana" w:cs="Arial"/>
          <w:sz w:val="18"/>
          <w:szCs w:val="18"/>
        </w:rPr>
        <w:t>:</w:t>
      </w:r>
    </w:p>
    <w:p w14:paraId="6638FD76" w14:textId="6FF5D658" w:rsidR="506FD03C" w:rsidRDefault="506FD03C" w:rsidP="506FD03C">
      <w:pPr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Y="152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039"/>
      </w:tblGrid>
      <w:tr w:rsidR="009A4C71" w:rsidRPr="005B0722" w14:paraId="48B48BC3" w14:textId="77777777" w:rsidTr="0B9AB053">
        <w:tc>
          <w:tcPr>
            <w:tcW w:w="3472" w:type="dxa"/>
          </w:tcPr>
          <w:p w14:paraId="14101D34" w14:textId="77777777" w:rsidR="009A4C71" w:rsidRPr="005B0722" w:rsidRDefault="009A4C71">
            <w:pPr>
              <w:pStyle w:val="Titel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B0722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6039" w:type="dxa"/>
          </w:tcPr>
          <w:p w14:paraId="493D1DFF" w14:textId="77777777" w:rsidR="009A4C71" w:rsidRPr="005B0722" w:rsidRDefault="009A4C71" w:rsidP="00134205">
            <w:pPr>
              <w:pStyle w:val="Titel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B0722">
              <w:rPr>
                <w:rFonts w:ascii="Verdana" w:hAnsi="Verdana" w:cs="Arial"/>
                <w:sz w:val="18"/>
                <w:szCs w:val="18"/>
              </w:rPr>
              <w:t>Omschrijving project</w:t>
            </w:r>
          </w:p>
        </w:tc>
      </w:tr>
      <w:tr w:rsidR="009A4C71" w:rsidRPr="005B0722" w14:paraId="5715CF12" w14:textId="77777777" w:rsidTr="0B9AB053">
        <w:tc>
          <w:tcPr>
            <w:tcW w:w="3472" w:type="dxa"/>
          </w:tcPr>
          <w:p w14:paraId="6C2DEDD2" w14:textId="16CBF950" w:rsidR="006E4F81" w:rsidRPr="006E4F81" w:rsidRDefault="00CA4CC1" w:rsidP="0B9AB053">
            <w:pPr>
              <w:pStyle w:val="Titel"/>
              <w:spacing w:line="259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Van </w:t>
            </w:r>
            <w:r w:rsidR="00CB733B">
              <w:rPr>
                <w:b w:val="0"/>
                <w:bCs w:val="0"/>
              </w:rPr>
              <w:t>K</w:t>
            </w:r>
            <w:r>
              <w:rPr>
                <w:b w:val="0"/>
                <w:bCs w:val="0"/>
              </w:rPr>
              <w:t xml:space="preserve">onijnenburgweg 86 Bergen op Zoom, </w:t>
            </w:r>
            <w:proofErr w:type="spellStart"/>
            <w:r>
              <w:rPr>
                <w:b w:val="0"/>
                <w:bCs w:val="0"/>
              </w:rPr>
              <w:t>Protix</w:t>
            </w:r>
            <w:proofErr w:type="spellEnd"/>
            <w:r>
              <w:rPr>
                <w:b w:val="0"/>
                <w:bCs w:val="0"/>
              </w:rPr>
              <w:t xml:space="preserve"> B.V. </w:t>
            </w:r>
          </w:p>
          <w:p w14:paraId="359C35E1" w14:textId="77777777" w:rsidR="0096168D" w:rsidRPr="005B0722" w:rsidRDefault="0096168D" w:rsidP="00226914">
            <w:pPr>
              <w:pStyle w:val="Titel"/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39" w:type="dxa"/>
          </w:tcPr>
          <w:p w14:paraId="53D22504" w14:textId="668EABE0" w:rsidR="00923873" w:rsidRPr="00347AA9" w:rsidRDefault="006E4F81" w:rsidP="00923873">
            <w:pPr>
              <w:textAlignment w:val="baseline"/>
              <w:rPr>
                <w:rFonts w:cs="Calibri"/>
                <w:bCs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Aanvraag omgevingsvergunning </w:t>
            </w:r>
            <w:r w:rsidR="5FC4BF7A" w:rsidRPr="0B9AB053">
              <w:rPr>
                <w:rFonts w:ascii="Verdana" w:eastAsia="Verdana" w:hAnsi="Verdana" w:cs="Verdana"/>
                <w:sz w:val="18"/>
                <w:szCs w:val="18"/>
              </w:rPr>
              <w:t xml:space="preserve">voor het </w:t>
            </w:r>
            <w:r w:rsidR="00923873">
              <w:rPr>
                <w:rFonts w:ascii="Verdana" w:eastAsia="Verdana" w:hAnsi="Verdana" w:cs="Verdana"/>
                <w:sz w:val="18"/>
                <w:szCs w:val="18"/>
              </w:rPr>
              <w:t xml:space="preserve">wijzigen </w:t>
            </w:r>
            <w:r w:rsidR="00923873" w:rsidRPr="00347AA9">
              <w:rPr>
                <w:rFonts w:cs="Calibri"/>
                <w:szCs w:val="18"/>
              </w:rPr>
              <w:t>en verruim</w:t>
            </w:r>
            <w:r w:rsidR="00F21E59">
              <w:rPr>
                <w:rFonts w:cs="Calibri"/>
                <w:szCs w:val="18"/>
              </w:rPr>
              <w:t xml:space="preserve">en </w:t>
            </w:r>
            <w:r w:rsidR="00923873" w:rsidRPr="00347AA9">
              <w:rPr>
                <w:rFonts w:cs="Calibri"/>
                <w:szCs w:val="18"/>
              </w:rPr>
              <w:t>van de</w:t>
            </w:r>
            <w:r w:rsidR="00923873">
              <w:rPr>
                <w:rFonts w:cs="Calibri"/>
                <w:szCs w:val="18"/>
              </w:rPr>
              <w:t xml:space="preserve"> </w:t>
            </w:r>
            <w:r w:rsidR="00923873" w:rsidRPr="00347AA9">
              <w:rPr>
                <w:rFonts w:cs="Calibri"/>
                <w:szCs w:val="18"/>
              </w:rPr>
              <w:t>afvalwaterparameters en het doorvoeren van de volgende procesoptimalisaties: het</w:t>
            </w:r>
            <w:r w:rsidR="00923873">
              <w:rPr>
                <w:rFonts w:cs="Calibri"/>
                <w:szCs w:val="18"/>
              </w:rPr>
              <w:t xml:space="preserve"> </w:t>
            </w:r>
            <w:r w:rsidR="00923873" w:rsidRPr="00347AA9">
              <w:rPr>
                <w:rFonts w:cs="Calibri"/>
                <w:szCs w:val="18"/>
              </w:rPr>
              <w:t>plaatsen van een buffertank van 100 m³, het plaatsen van een slibtank van 40 m³,</w:t>
            </w:r>
            <w:r w:rsidR="00F21E59">
              <w:rPr>
                <w:rFonts w:cs="Calibri"/>
                <w:szCs w:val="18"/>
              </w:rPr>
              <w:t xml:space="preserve"> </w:t>
            </w:r>
            <w:r w:rsidR="00923873" w:rsidRPr="00347AA9">
              <w:rPr>
                <w:rFonts w:cs="Calibri"/>
                <w:szCs w:val="18"/>
              </w:rPr>
              <w:t xml:space="preserve">toevoeging van een flocculant, </w:t>
            </w:r>
            <w:proofErr w:type="spellStart"/>
            <w:r w:rsidR="00923873" w:rsidRPr="00347AA9">
              <w:rPr>
                <w:rFonts w:cs="Calibri"/>
                <w:szCs w:val="18"/>
              </w:rPr>
              <w:t>caogulent</w:t>
            </w:r>
            <w:proofErr w:type="spellEnd"/>
            <w:r w:rsidR="00923873" w:rsidRPr="00347AA9">
              <w:rPr>
                <w:rFonts w:cs="Calibri"/>
                <w:szCs w:val="18"/>
              </w:rPr>
              <w:t xml:space="preserve"> en het plaatsen van een filters voor</w:t>
            </w:r>
          </w:p>
          <w:p w14:paraId="46C212F0" w14:textId="3FE2F1EE" w:rsidR="007A2D97" w:rsidRDefault="00923873" w:rsidP="0092387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347AA9">
              <w:rPr>
                <w:rFonts w:cs="Calibri"/>
                <w:szCs w:val="18"/>
              </w:rPr>
              <w:t>verwijdering van vaste delen. Het plaatsen van opslagtank met een inhoud van 12 m³</w:t>
            </w:r>
            <w:r>
              <w:rPr>
                <w:rFonts w:cs="Calibri"/>
                <w:szCs w:val="18"/>
              </w:rPr>
              <w:t xml:space="preserve"> </w:t>
            </w:r>
            <w:r w:rsidRPr="00347AA9">
              <w:rPr>
                <w:rFonts w:cs="Calibri"/>
                <w:szCs w:val="18"/>
              </w:rPr>
              <w:t>voor zwavelzuur (96%) in betonnen lekbak (gecompartimenteerd) en het plaatsen van</w:t>
            </w:r>
            <w:r>
              <w:rPr>
                <w:rFonts w:cs="Calibri"/>
                <w:szCs w:val="18"/>
              </w:rPr>
              <w:t xml:space="preserve"> </w:t>
            </w:r>
            <w:r w:rsidRPr="00347AA9">
              <w:rPr>
                <w:rFonts w:cs="Calibri"/>
                <w:szCs w:val="18"/>
              </w:rPr>
              <w:t>een opslagtank met een inhoud van 12 m³ voor hulpstoffen in betonnen lekbak</w:t>
            </w:r>
            <w:r>
              <w:rPr>
                <w:rFonts w:cs="Calibri"/>
                <w:szCs w:val="18"/>
              </w:rPr>
              <w:t xml:space="preserve"> </w:t>
            </w:r>
            <w:r w:rsidRPr="00347AA9">
              <w:rPr>
                <w:rFonts w:cs="Calibri"/>
                <w:szCs w:val="18"/>
              </w:rPr>
              <w:t>(gecompartimenteerd).</w:t>
            </w:r>
            <w:r w:rsidR="56E4CB79" w:rsidRPr="0B9AB053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EFAEBD8" w14:textId="72B32C66" w:rsidR="006E4F81" w:rsidRPr="00EC67A6" w:rsidRDefault="006E4F81" w:rsidP="0B9AB05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(OLO6</w:t>
            </w:r>
            <w:r w:rsidR="00516C0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850381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, zaaknummer 202</w:t>
            </w:r>
            <w:r w:rsidR="00516C0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-0</w:t>
            </w:r>
            <w:r w:rsidR="00516C0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25670)</w:t>
            </w:r>
          </w:p>
          <w:p w14:paraId="44CBBCC6" w14:textId="5C704DA9" w:rsidR="007A2D97" w:rsidRPr="00EC67A6" w:rsidRDefault="007A2D97" w:rsidP="506FD03C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</w:tbl>
    <w:p w14:paraId="7BC84D5C" w14:textId="3B7444B2" w:rsidR="003860B8" w:rsidRPr="003860B8" w:rsidRDefault="7DBC1744" w:rsidP="003860B8">
      <w:pPr>
        <w:rPr>
          <w:rFonts w:ascii="Verdana" w:hAnsi="Verdana" w:cs="Arial"/>
          <w:sz w:val="18"/>
          <w:szCs w:val="18"/>
        </w:rPr>
      </w:pPr>
      <w:r w:rsidRPr="0B9AB053">
        <w:rPr>
          <w:rFonts w:ascii="Verdana" w:hAnsi="Verdana" w:cs="Arial"/>
          <w:sz w:val="18"/>
          <w:szCs w:val="18"/>
        </w:rPr>
        <w:t xml:space="preserve">De aanvraag, de </w:t>
      </w:r>
      <w:r w:rsidR="00D84EB7" w:rsidRPr="0B9AB053">
        <w:rPr>
          <w:rFonts w:ascii="Verdana" w:hAnsi="Verdana" w:cs="Arial"/>
          <w:sz w:val="18"/>
          <w:szCs w:val="18"/>
        </w:rPr>
        <w:t>ontwerp</w:t>
      </w:r>
      <w:r w:rsidR="009A4C71" w:rsidRPr="0B9AB053">
        <w:rPr>
          <w:rFonts w:ascii="Verdana" w:hAnsi="Verdana" w:cs="Arial"/>
          <w:sz w:val="18"/>
          <w:szCs w:val="18"/>
        </w:rPr>
        <w:t xml:space="preserve">beschikking en de bijbehorende stukken </w:t>
      </w:r>
      <w:r w:rsidR="00420A4B" w:rsidRPr="0B9AB053">
        <w:rPr>
          <w:rFonts w:ascii="Verdana" w:hAnsi="Verdana" w:cs="Arial"/>
          <w:sz w:val="18"/>
          <w:szCs w:val="18"/>
        </w:rPr>
        <w:t>zijn</w:t>
      </w:r>
      <w:r w:rsidR="009A4C71" w:rsidRPr="0B9AB053">
        <w:rPr>
          <w:rFonts w:ascii="Verdana" w:hAnsi="Verdana" w:cs="Arial"/>
          <w:sz w:val="18"/>
          <w:szCs w:val="18"/>
        </w:rPr>
        <w:t xml:space="preserve"> </w:t>
      </w:r>
      <w:r w:rsidR="003860B8" w:rsidRPr="0B9AB053">
        <w:rPr>
          <w:rFonts w:ascii="Verdana" w:hAnsi="Verdana" w:cs="Arial"/>
          <w:sz w:val="18"/>
          <w:szCs w:val="18"/>
        </w:rPr>
        <w:t>gedurende zes weken</w:t>
      </w:r>
      <w:r w:rsidR="00A0415E" w:rsidRPr="0B9AB053">
        <w:rPr>
          <w:rFonts w:ascii="Verdana" w:hAnsi="Verdana" w:cs="Arial"/>
          <w:sz w:val="18"/>
          <w:szCs w:val="18"/>
        </w:rPr>
        <w:t xml:space="preserve">, van </w:t>
      </w:r>
      <w:r w:rsidR="006E4F81">
        <w:rPr>
          <w:rFonts w:ascii="Verdana" w:hAnsi="Verdana" w:cs="Arial"/>
          <w:sz w:val="18"/>
          <w:szCs w:val="18"/>
        </w:rPr>
        <w:t xml:space="preserve">donderdag </w:t>
      </w:r>
      <w:r w:rsidR="00D505AF">
        <w:rPr>
          <w:rFonts w:ascii="Verdana" w:hAnsi="Verdana" w:cs="Arial"/>
          <w:sz w:val="18"/>
          <w:szCs w:val="18"/>
        </w:rPr>
        <w:t xml:space="preserve">7 december </w:t>
      </w:r>
      <w:r w:rsidR="006E4F81">
        <w:rPr>
          <w:rFonts w:ascii="Verdana" w:hAnsi="Verdana" w:cs="Arial"/>
          <w:sz w:val="18"/>
          <w:szCs w:val="18"/>
        </w:rPr>
        <w:t xml:space="preserve">2023 </w:t>
      </w:r>
      <w:r w:rsidR="003860B8" w:rsidRPr="0B9AB053">
        <w:rPr>
          <w:rFonts w:ascii="Verdana" w:hAnsi="Verdana" w:cs="Arial"/>
          <w:b/>
          <w:bCs/>
          <w:sz w:val="18"/>
          <w:szCs w:val="18"/>
        </w:rPr>
        <w:t>tot en met</w:t>
      </w:r>
      <w:r w:rsidR="40E3CD15" w:rsidRPr="0B9AB053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CB733B">
        <w:rPr>
          <w:rFonts w:ascii="Verdana" w:hAnsi="Verdana" w:cs="Arial"/>
          <w:b/>
          <w:bCs/>
          <w:sz w:val="18"/>
          <w:szCs w:val="18"/>
        </w:rPr>
        <w:t>18</w:t>
      </w:r>
      <w:r w:rsidR="006E4F81">
        <w:rPr>
          <w:rFonts w:ascii="Verdana" w:hAnsi="Verdana" w:cs="Arial"/>
          <w:b/>
          <w:bCs/>
          <w:sz w:val="18"/>
          <w:szCs w:val="18"/>
        </w:rPr>
        <w:t xml:space="preserve"> januari 2024</w:t>
      </w:r>
      <w:r w:rsidR="006E4F81" w:rsidRPr="006E4F81">
        <w:rPr>
          <w:rFonts w:ascii="Verdana" w:hAnsi="Verdana" w:cs="Arial"/>
          <w:sz w:val="18"/>
          <w:szCs w:val="18"/>
        </w:rPr>
        <w:t xml:space="preserve"> te bekijken via officielebekendmakingen.nl en via de gemeente </w:t>
      </w:r>
      <w:r w:rsidR="00F46477">
        <w:rPr>
          <w:rFonts w:ascii="Verdana" w:hAnsi="Verdana" w:cs="Arial"/>
          <w:sz w:val="18"/>
          <w:szCs w:val="18"/>
        </w:rPr>
        <w:t>Bergen op Zoom</w:t>
      </w:r>
      <w:r w:rsidR="003860B8" w:rsidRPr="0B9AB053">
        <w:rPr>
          <w:rFonts w:ascii="Verdana" w:hAnsi="Verdana" w:cs="Arial"/>
          <w:sz w:val="18"/>
          <w:szCs w:val="18"/>
        </w:rPr>
        <w:t>.</w:t>
      </w:r>
    </w:p>
    <w:p w14:paraId="2AE8CD7D" w14:textId="77777777" w:rsidR="00D84EB7" w:rsidRPr="005B0722" w:rsidRDefault="00D84EB7" w:rsidP="00D84EB7">
      <w:pPr>
        <w:pStyle w:val="Kop1"/>
        <w:rPr>
          <w:rFonts w:ascii="Verdana" w:hAnsi="Verdana" w:cs="Arial"/>
          <w:sz w:val="18"/>
          <w:szCs w:val="18"/>
        </w:rPr>
      </w:pPr>
    </w:p>
    <w:p w14:paraId="401FF539" w14:textId="77777777" w:rsidR="00D84EB7" w:rsidRPr="005B0722" w:rsidRDefault="00D84EB7" w:rsidP="00D84EB7">
      <w:pPr>
        <w:pStyle w:val="Kop1"/>
        <w:rPr>
          <w:rFonts w:ascii="Verdana" w:hAnsi="Verdana" w:cs="Arial"/>
          <w:sz w:val="18"/>
          <w:szCs w:val="18"/>
        </w:rPr>
      </w:pPr>
      <w:r w:rsidRPr="005B0722">
        <w:rPr>
          <w:rFonts w:ascii="Verdana" w:hAnsi="Verdana" w:cs="Arial"/>
          <w:sz w:val="18"/>
          <w:szCs w:val="18"/>
        </w:rPr>
        <w:t>Zienswijzen</w:t>
      </w:r>
    </w:p>
    <w:p w14:paraId="250F6A1E" w14:textId="64879D90" w:rsidR="00D84EB7" w:rsidRDefault="00D84EB7" w:rsidP="00D84EB7">
      <w:pPr>
        <w:rPr>
          <w:rFonts w:ascii="Verdana" w:hAnsi="Verdana"/>
          <w:sz w:val="18"/>
          <w:szCs w:val="18"/>
        </w:rPr>
      </w:pPr>
      <w:r w:rsidRPr="0B9AB053">
        <w:rPr>
          <w:rFonts w:ascii="Verdana" w:hAnsi="Verdana" w:cs="Arial"/>
          <w:sz w:val="18"/>
          <w:szCs w:val="18"/>
        </w:rPr>
        <w:t>Binnen de inzage termijn kan ee</w:t>
      </w:r>
      <w:r w:rsidR="650B7670" w:rsidRPr="0B9AB053">
        <w:rPr>
          <w:rFonts w:ascii="Verdana" w:hAnsi="Verdana" w:cs="Arial"/>
          <w:sz w:val="18"/>
          <w:szCs w:val="18"/>
        </w:rPr>
        <w:t>n</w:t>
      </w:r>
      <w:r w:rsidRPr="0B9AB053">
        <w:rPr>
          <w:rFonts w:ascii="Verdana" w:hAnsi="Verdana" w:cs="Arial"/>
          <w:sz w:val="18"/>
          <w:szCs w:val="18"/>
        </w:rPr>
        <w:t xml:space="preserve"> ieder een zienswijze over het ontwerp naar voren brengen. Een schriftelijke zienswijze richt u aan</w:t>
      </w:r>
      <w:r w:rsidRPr="0B9AB053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DE56C4" w:rsidRPr="0B9AB053">
        <w:rPr>
          <w:rFonts w:ascii="Verdana" w:hAnsi="Verdana" w:cs="Arial"/>
          <w:sz w:val="18"/>
          <w:szCs w:val="18"/>
        </w:rPr>
        <w:t>de Omgevingsdienst Midden- en West-Brabant (OMWB), Postbus 75, 5000 AB, Tilburg</w:t>
      </w:r>
      <w:r w:rsidR="00420A4B">
        <w:t xml:space="preserve"> </w:t>
      </w:r>
      <w:r w:rsidR="00420A4B" w:rsidRPr="0B9AB053">
        <w:rPr>
          <w:rFonts w:ascii="Verdana" w:hAnsi="Verdana" w:cs="Arial"/>
          <w:sz w:val="18"/>
          <w:szCs w:val="18"/>
        </w:rPr>
        <w:t xml:space="preserve">(onder vermelding van omwb </w:t>
      </w:r>
      <w:proofErr w:type="spellStart"/>
      <w:r w:rsidR="00420A4B" w:rsidRPr="0B9AB053">
        <w:rPr>
          <w:rFonts w:ascii="Verdana" w:hAnsi="Verdana" w:cs="Arial"/>
          <w:sz w:val="18"/>
          <w:szCs w:val="18"/>
        </w:rPr>
        <w:t>zaaknr</w:t>
      </w:r>
      <w:proofErr w:type="spellEnd"/>
      <w:r w:rsidR="6360EDB0" w:rsidRPr="0B9AB053">
        <w:rPr>
          <w:rFonts w:ascii="Verdana" w:hAnsi="Verdana" w:cs="Arial"/>
          <w:sz w:val="18"/>
          <w:szCs w:val="18"/>
        </w:rPr>
        <w:t xml:space="preserve"> 202</w:t>
      </w:r>
      <w:r w:rsidR="00F46477">
        <w:rPr>
          <w:rFonts w:ascii="Verdana" w:hAnsi="Verdana" w:cs="Arial"/>
          <w:sz w:val="18"/>
          <w:szCs w:val="18"/>
        </w:rPr>
        <w:t>2-025670</w:t>
      </w:r>
      <w:r w:rsidR="00420A4B" w:rsidRPr="0B9AB053">
        <w:rPr>
          <w:rFonts w:ascii="Verdana" w:hAnsi="Verdana" w:cs="Arial"/>
          <w:sz w:val="18"/>
          <w:szCs w:val="18"/>
        </w:rPr>
        <w:t xml:space="preserve">). </w:t>
      </w:r>
      <w:r w:rsidR="00DE56C4" w:rsidRPr="0B9AB053">
        <w:rPr>
          <w:rFonts w:ascii="Verdana" w:hAnsi="Verdana" w:cs="Arial"/>
          <w:sz w:val="18"/>
          <w:szCs w:val="18"/>
        </w:rPr>
        <w:t>Zienswijzen digitaal indienen is ook mogelijk via: info@omwb.nl.</w:t>
      </w:r>
    </w:p>
    <w:p w14:paraId="5B66D5A4" w14:textId="77777777" w:rsidR="00DE56C4" w:rsidRPr="00D55B1F" w:rsidRDefault="00DE56C4" w:rsidP="00D84EB7">
      <w:pPr>
        <w:rPr>
          <w:rFonts w:ascii="Verdana" w:hAnsi="Verdana" w:cs="Arial"/>
          <w:sz w:val="18"/>
          <w:szCs w:val="18"/>
        </w:rPr>
      </w:pPr>
    </w:p>
    <w:p w14:paraId="131EDF21" w14:textId="77777777" w:rsidR="00D84EB7" w:rsidRPr="00D55B1F" w:rsidRDefault="00D84EB7" w:rsidP="00D84EB7">
      <w:pPr>
        <w:rPr>
          <w:rFonts w:ascii="Verdana" w:hAnsi="Verdana" w:cs="Arial"/>
          <w:sz w:val="18"/>
          <w:szCs w:val="18"/>
        </w:rPr>
      </w:pPr>
      <w:r w:rsidRPr="00D55B1F">
        <w:rPr>
          <w:rFonts w:ascii="Verdana" w:hAnsi="Verdana" w:cs="Arial"/>
          <w:sz w:val="18"/>
          <w:szCs w:val="18"/>
        </w:rPr>
        <w:t xml:space="preserve">Wij maken u erop attent dat slechts beroep tegen de uiteindelijke beschikking kan worden ingediend als ook een zienswijze is ingebracht tegen de ontwerpbeschikking en men belanghebbende is. </w:t>
      </w:r>
    </w:p>
    <w:p w14:paraId="2262B3B5" w14:textId="77777777" w:rsidR="00DE56C4" w:rsidRDefault="00DE56C4" w:rsidP="00DE56C4"/>
    <w:sectPr w:rsidR="00DE56C4" w:rsidSect="00D7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410"/>
    <w:multiLevelType w:val="hybridMultilevel"/>
    <w:tmpl w:val="2DBA8EBA"/>
    <w:lvl w:ilvl="0" w:tplc="6ED41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5982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D660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D49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ED6A0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606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58EF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640C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E64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1760EFB"/>
    <w:multiLevelType w:val="hybridMultilevel"/>
    <w:tmpl w:val="AC363514"/>
    <w:lvl w:ilvl="0" w:tplc="DC72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FA5B1D"/>
    <w:multiLevelType w:val="hybridMultilevel"/>
    <w:tmpl w:val="6630C440"/>
    <w:lvl w:ilvl="0" w:tplc="DC72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3037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748489">
    <w:abstractNumId w:val="1"/>
  </w:num>
  <w:num w:numId="3" w16cid:durableId="9359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ED"/>
    <w:rsid w:val="000045AF"/>
    <w:rsid w:val="00015DB0"/>
    <w:rsid w:val="00086F87"/>
    <w:rsid w:val="000C7EA2"/>
    <w:rsid w:val="000F0222"/>
    <w:rsid w:val="00110950"/>
    <w:rsid w:val="001152D6"/>
    <w:rsid w:val="00131912"/>
    <w:rsid w:val="00134205"/>
    <w:rsid w:val="00147508"/>
    <w:rsid w:val="00163FE4"/>
    <w:rsid w:val="00193766"/>
    <w:rsid w:val="00195FAB"/>
    <w:rsid w:val="001A0CFE"/>
    <w:rsid w:val="001C6B8C"/>
    <w:rsid w:val="001F648E"/>
    <w:rsid w:val="00226914"/>
    <w:rsid w:val="0024744A"/>
    <w:rsid w:val="00256E4C"/>
    <w:rsid w:val="00271B08"/>
    <w:rsid w:val="002845DB"/>
    <w:rsid w:val="002962AB"/>
    <w:rsid w:val="002B3E55"/>
    <w:rsid w:val="002F2E01"/>
    <w:rsid w:val="00317861"/>
    <w:rsid w:val="003245E4"/>
    <w:rsid w:val="00346354"/>
    <w:rsid w:val="00367AA8"/>
    <w:rsid w:val="0037071E"/>
    <w:rsid w:val="003860B8"/>
    <w:rsid w:val="003C1951"/>
    <w:rsid w:val="003C7352"/>
    <w:rsid w:val="003E3F00"/>
    <w:rsid w:val="00420A4B"/>
    <w:rsid w:val="0049448E"/>
    <w:rsid w:val="004C3536"/>
    <w:rsid w:val="00516C07"/>
    <w:rsid w:val="00533F16"/>
    <w:rsid w:val="0054452B"/>
    <w:rsid w:val="005B0722"/>
    <w:rsid w:val="005B346A"/>
    <w:rsid w:val="00646143"/>
    <w:rsid w:val="0065015E"/>
    <w:rsid w:val="00650B7D"/>
    <w:rsid w:val="006C755D"/>
    <w:rsid w:val="006D267C"/>
    <w:rsid w:val="006E4A7A"/>
    <w:rsid w:val="006E4F53"/>
    <w:rsid w:val="006E4F81"/>
    <w:rsid w:val="00724CE2"/>
    <w:rsid w:val="0073654E"/>
    <w:rsid w:val="007649E6"/>
    <w:rsid w:val="007856A6"/>
    <w:rsid w:val="00786C24"/>
    <w:rsid w:val="0079369A"/>
    <w:rsid w:val="007A2D97"/>
    <w:rsid w:val="007B7859"/>
    <w:rsid w:val="00802A18"/>
    <w:rsid w:val="00847D37"/>
    <w:rsid w:val="00896507"/>
    <w:rsid w:val="008B337B"/>
    <w:rsid w:val="008F01B3"/>
    <w:rsid w:val="00923873"/>
    <w:rsid w:val="009501EC"/>
    <w:rsid w:val="00954532"/>
    <w:rsid w:val="0096168D"/>
    <w:rsid w:val="009746AC"/>
    <w:rsid w:val="009A4C71"/>
    <w:rsid w:val="009B73B2"/>
    <w:rsid w:val="00A0415E"/>
    <w:rsid w:val="00A0605D"/>
    <w:rsid w:val="00A247B4"/>
    <w:rsid w:val="00AB21AF"/>
    <w:rsid w:val="00AD295E"/>
    <w:rsid w:val="00AF0C50"/>
    <w:rsid w:val="00B53E12"/>
    <w:rsid w:val="00B70662"/>
    <w:rsid w:val="00BF6084"/>
    <w:rsid w:val="00C32862"/>
    <w:rsid w:val="00C35C10"/>
    <w:rsid w:val="00C74F2E"/>
    <w:rsid w:val="00CA4CC1"/>
    <w:rsid w:val="00CA6D30"/>
    <w:rsid w:val="00CB733B"/>
    <w:rsid w:val="00D01486"/>
    <w:rsid w:val="00D27EAF"/>
    <w:rsid w:val="00D505AF"/>
    <w:rsid w:val="00D55B1F"/>
    <w:rsid w:val="00D668D4"/>
    <w:rsid w:val="00D72CC8"/>
    <w:rsid w:val="00D84EB7"/>
    <w:rsid w:val="00D90B5F"/>
    <w:rsid w:val="00DA4F97"/>
    <w:rsid w:val="00DB1278"/>
    <w:rsid w:val="00DB42ED"/>
    <w:rsid w:val="00DE398A"/>
    <w:rsid w:val="00DE56C4"/>
    <w:rsid w:val="00E36B0F"/>
    <w:rsid w:val="00E75F8F"/>
    <w:rsid w:val="00E94AA7"/>
    <w:rsid w:val="00EC67A6"/>
    <w:rsid w:val="00F20C58"/>
    <w:rsid w:val="00F21E59"/>
    <w:rsid w:val="00F46477"/>
    <w:rsid w:val="00F616E2"/>
    <w:rsid w:val="00F820C1"/>
    <w:rsid w:val="00FC00BD"/>
    <w:rsid w:val="011BC936"/>
    <w:rsid w:val="022CE7C5"/>
    <w:rsid w:val="03A06440"/>
    <w:rsid w:val="07C4E7E7"/>
    <w:rsid w:val="07F9A562"/>
    <w:rsid w:val="08000B31"/>
    <w:rsid w:val="08B3C2F6"/>
    <w:rsid w:val="08E20008"/>
    <w:rsid w:val="0B9AB053"/>
    <w:rsid w:val="0C7522F5"/>
    <w:rsid w:val="0C7FBD31"/>
    <w:rsid w:val="0CBA8737"/>
    <w:rsid w:val="0CFF1D43"/>
    <w:rsid w:val="0F222F50"/>
    <w:rsid w:val="0F31A978"/>
    <w:rsid w:val="0FA35D49"/>
    <w:rsid w:val="0FD22A44"/>
    <w:rsid w:val="107C1568"/>
    <w:rsid w:val="10953DC5"/>
    <w:rsid w:val="10E5A289"/>
    <w:rsid w:val="122E22CF"/>
    <w:rsid w:val="1282895A"/>
    <w:rsid w:val="129E6D3B"/>
    <w:rsid w:val="14088E1F"/>
    <w:rsid w:val="1603009E"/>
    <w:rsid w:val="171D8C45"/>
    <w:rsid w:val="1B597A14"/>
    <w:rsid w:val="1B9F3C7E"/>
    <w:rsid w:val="1C296BA0"/>
    <w:rsid w:val="1C99EDB0"/>
    <w:rsid w:val="1F22E3D0"/>
    <w:rsid w:val="20B97EDE"/>
    <w:rsid w:val="224D88BF"/>
    <w:rsid w:val="2321CC86"/>
    <w:rsid w:val="2C059B4B"/>
    <w:rsid w:val="2E2C0013"/>
    <w:rsid w:val="2F053788"/>
    <w:rsid w:val="325E1D33"/>
    <w:rsid w:val="33896B84"/>
    <w:rsid w:val="33F9ED94"/>
    <w:rsid w:val="3533825F"/>
    <w:rsid w:val="3656C3B5"/>
    <w:rsid w:val="37BC09B1"/>
    <w:rsid w:val="3948803E"/>
    <w:rsid w:val="3A0CB6CC"/>
    <w:rsid w:val="3A692F18"/>
    <w:rsid w:val="3B6B408C"/>
    <w:rsid w:val="3CA4243D"/>
    <w:rsid w:val="3DAD7DEE"/>
    <w:rsid w:val="3DB7F94C"/>
    <w:rsid w:val="3F53C9AD"/>
    <w:rsid w:val="40E3CD15"/>
    <w:rsid w:val="40EF9A0E"/>
    <w:rsid w:val="417F04D2"/>
    <w:rsid w:val="4292EE1F"/>
    <w:rsid w:val="430CCDDB"/>
    <w:rsid w:val="433B6563"/>
    <w:rsid w:val="43667059"/>
    <w:rsid w:val="440957F3"/>
    <w:rsid w:val="44273AD0"/>
    <w:rsid w:val="48C3A0B9"/>
    <w:rsid w:val="4B766A22"/>
    <w:rsid w:val="4B7E394B"/>
    <w:rsid w:val="4DBEE12A"/>
    <w:rsid w:val="506FD03C"/>
    <w:rsid w:val="50F681EC"/>
    <w:rsid w:val="52AAEF9F"/>
    <w:rsid w:val="5383AC7F"/>
    <w:rsid w:val="53F683D4"/>
    <w:rsid w:val="542E95DC"/>
    <w:rsid w:val="56E4CB79"/>
    <w:rsid w:val="583BC4CD"/>
    <w:rsid w:val="58EDC93A"/>
    <w:rsid w:val="5930D47F"/>
    <w:rsid w:val="5D4078A4"/>
    <w:rsid w:val="5DFFA496"/>
    <w:rsid w:val="5F393961"/>
    <w:rsid w:val="5F704A4A"/>
    <w:rsid w:val="5FC4BF7A"/>
    <w:rsid w:val="615D95DF"/>
    <w:rsid w:val="617AAD6D"/>
    <w:rsid w:val="620B6C1C"/>
    <w:rsid w:val="62F96640"/>
    <w:rsid w:val="62FE66E8"/>
    <w:rsid w:val="635B415F"/>
    <w:rsid w:val="6360EDB0"/>
    <w:rsid w:val="6430E30A"/>
    <w:rsid w:val="64F711C0"/>
    <w:rsid w:val="650B7670"/>
    <w:rsid w:val="6679DD84"/>
    <w:rsid w:val="6692E221"/>
    <w:rsid w:val="66D34EC1"/>
    <w:rsid w:val="67CCD763"/>
    <w:rsid w:val="67EDD05E"/>
    <w:rsid w:val="6968A7C4"/>
    <w:rsid w:val="6B047825"/>
    <w:rsid w:val="6CAE8F00"/>
    <w:rsid w:val="6D22589A"/>
    <w:rsid w:val="6D9C1A35"/>
    <w:rsid w:val="6E1B4D25"/>
    <w:rsid w:val="6EA8B470"/>
    <w:rsid w:val="70A2F2F3"/>
    <w:rsid w:val="70A3C81D"/>
    <w:rsid w:val="7152EDE7"/>
    <w:rsid w:val="7304BCDC"/>
    <w:rsid w:val="7398A96C"/>
    <w:rsid w:val="7572164A"/>
    <w:rsid w:val="762C53EC"/>
    <w:rsid w:val="779258E0"/>
    <w:rsid w:val="7908D240"/>
    <w:rsid w:val="7A07EAF0"/>
    <w:rsid w:val="7DBC1744"/>
    <w:rsid w:val="7E4B0322"/>
    <w:rsid w:val="7EA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5B8E8"/>
  <w15:docId w15:val="{0A8CD7FB-1C11-46F0-B6FE-AA40C104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CC8"/>
    <w:rPr>
      <w:rFonts w:ascii="Arial" w:hAnsi="Arial"/>
      <w:lang w:eastAsia="ja-JP"/>
    </w:rPr>
  </w:style>
  <w:style w:type="paragraph" w:styleId="Kop1">
    <w:name w:val="heading 1"/>
    <w:basedOn w:val="Standaard"/>
    <w:next w:val="Standaard"/>
    <w:qFormat/>
    <w:rsid w:val="00D72CC8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B0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D72CC8"/>
    <w:pPr>
      <w:jc w:val="center"/>
    </w:pPr>
    <w:rPr>
      <w:b/>
      <w:bCs/>
    </w:rPr>
  </w:style>
  <w:style w:type="character" w:styleId="Hyperlink">
    <w:name w:val="Hyperlink"/>
    <w:uiPriority w:val="99"/>
    <w:rsid w:val="00D72CC8"/>
    <w:rPr>
      <w:color w:val="0000FF"/>
      <w:u w:val="single"/>
    </w:rPr>
  </w:style>
  <w:style w:type="paragraph" w:customStyle="1" w:styleId="Consideranstekst">
    <w:name w:val="Consideranstekst"/>
    <w:uiPriority w:val="99"/>
    <w:rsid w:val="00DA4F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0C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0CFE"/>
    <w:rPr>
      <w:rFonts w:ascii="Tahoma" w:hAnsi="Tahoma" w:cs="Tahoma"/>
      <w:sz w:val="16"/>
      <w:szCs w:val="16"/>
      <w:lang w:eastAsia="ja-JP"/>
    </w:rPr>
  </w:style>
  <w:style w:type="paragraph" w:styleId="Lijstalinea">
    <w:name w:val="List Paragraph"/>
    <w:aliases w:val="3 *-"/>
    <w:basedOn w:val="Standaard"/>
    <w:uiPriority w:val="34"/>
    <w:qFormat/>
    <w:rsid w:val="00C35C10"/>
    <w:pPr>
      <w:ind w:left="720"/>
    </w:pPr>
    <w:rPr>
      <w:rFonts w:ascii="Times New Roman" w:hAnsi="Times New Roman"/>
      <w:sz w:val="24"/>
      <w:szCs w:val="24"/>
      <w:lang w:eastAsia="nl-NL"/>
    </w:rPr>
  </w:style>
  <w:style w:type="paragraph" w:customStyle="1" w:styleId="Default">
    <w:name w:val="Default"/>
    <w:basedOn w:val="Standaard"/>
    <w:rsid w:val="00C35C10"/>
    <w:pPr>
      <w:autoSpaceDE w:val="0"/>
      <w:autoSpaceDN w:val="0"/>
    </w:pPr>
    <w:rPr>
      <w:rFonts w:cs="Arial"/>
      <w:color w:val="000000"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B0722"/>
    <w:rPr>
      <w:rFonts w:asciiTheme="majorHAnsi" w:eastAsiaTheme="majorEastAsia" w:hAnsiTheme="majorHAnsi" w:cstheme="majorBidi"/>
      <w:b/>
      <w:bCs/>
      <w:color w:val="4F81BD" w:themeColor="accen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8A9DCA9BCF74FABBE0C46866F46D5" ma:contentTypeVersion="5" ma:contentTypeDescription="Create a new document." ma:contentTypeScope="" ma:versionID="f8be46e25683ea9a736a4548614ae024">
  <xsd:schema xmlns:xsd="http://www.w3.org/2001/XMLSchema" xmlns:xs="http://www.w3.org/2001/XMLSchema" xmlns:p="http://schemas.microsoft.com/office/2006/metadata/properties" xmlns:ns2="7b7465ac-f485-457b-9320-e01c8b15115b" xmlns:ns3="5be3c295-c278-418d-84da-6819e80f8a0e" targetNamespace="http://schemas.microsoft.com/office/2006/metadata/properties" ma:root="true" ma:fieldsID="d71870036386bbbb5e0bb9ba82ff557c" ns2:_="" ns3:_="">
    <xsd:import namespace="7b7465ac-f485-457b-9320-e01c8b15115b"/>
    <xsd:import namespace="5be3c295-c278-418d-84da-6819e80f8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65ac-f485-457b-9320-e01c8b151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3c295-c278-418d-84da-6819e80f8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E1687-BA6A-4CA8-82D5-D7734B049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465ac-f485-457b-9320-e01c8b15115b"/>
    <ds:schemaRef ds:uri="5be3c295-c278-418d-84da-6819e80f8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570AE-1EDF-4A2F-ABC8-30E611C40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B5000-9855-49D1-96CE-FD7104433C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Company>Gemeente Moerdijk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Kennisgeving ontwerp beschikking Wet algemene bepalingen omgevingsrecht</dc:title>
  <dc:creator>MSch5</dc:creator>
  <cp:lastModifiedBy>Jeanine Schneijdenberg -  Massar</cp:lastModifiedBy>
  <cp:revision>2</cp:revision>
  <cp:lastPrinted>2019-06-05T09:33:00Z</cp:lastPrinted>
  <dcterms:created xsi:type="dcterms:W3CDTF">2023-11-27T12:04:00Z</dcterms:created>
  <dcterms:modified xsi:type="dcterms:W3CDTF">2023-11-27T12:04:00Z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0x010100EDC8A9DCA9BCF74FABBE0C46866F46D5</vt:lpwstr>
  </property>
  <property fmtid="{D5CDD505-2E9C-101B-9397-08002B2CF9AE}" pid="3" name="Order">
    <vt:r8>242000</vt:r8>
  </property>
</Properties>
</file>